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9ADD3" w14:textId="7AF810C7" w:rsidR="00E61976" w:rsidRDefault="00000000">
      <w:pPr>
        <w:widowControl w:val="0"/>
        <w:pBdr>
          <w:top w:val="nil"/>
          <w:left w:val="nil"/>
          <w:bottom w:val="nil"/>
          <w:right w:val="nil"/>
          <w:between w:val="nil"/>
        </w:pBdr>
        <w:spacing w:line="240" w:lineRule="auto"/>
        <w:ind w:left="34"/>
        <w:rPr>
          <w:b/>
          <w:color w:val="000000"/>
          <w:sz w:val="34"/>
          <w:szCs w:val="34"/>
        </w:rPr>
      </w:pPr>
      <w:r>
        <w:rPr>
          <w:b/>
          <w:sz w:val="34"/>
          <w:szCs w:val="34"/>
        </w:rPr>
        <w:t>PRIVACYVERKLARING VOOR HET BETAALD ONLINE STEMMEN OP HET EUROVISIE SONGFESTIVAL 202</w:t>
      </w:r>
      <w:r w:rsidR="00FD2337">
        <w:rPr>
          <w:b/>
          <w:sz w:val="34"/>
          <w:szCs w:val="34"/>
        </w:rPr>
        <w:t>5</w:t>
      </w:r>
      <w:r>
        <w:rPr>
          <w:b/>
          <w:color w:val="000000"/>
          <w:sz w:val="34"/>
          <w:szCs w:val="34"/>
        </w:rPr>
        <w:t xml:space="preserve"> </w:t>
      </w:r>
    </w:p>
    <w:p w14:paraId="30DAC010" w14:textId="77777777" w:rsidR="00D73561" w:rsidRDefault="00D73561">
      <w:pPr>
        <w:widowControl w:val="0"/>
        <w:pBdr>
          <w:top w:val="nil"/>
          <w:left w:val="nil"/>
          <w:bottom w:val="nil"/>
          <w:right w:val="nil"/>
          <w:between w:val="nil"/>
        </w:pBdr>
        <w:spacing w:line="240" w:lineRule="auto"/>
        <w:ind w:left="34"/>
        <w:rPr>
          <w:b/>
          <w:color w:val="000000"/>
          <w:sz w:val="34"/>
          <w:szCs w:val="34"/>
        </w:rPr>
      </w:pPr>
    </w:p>
    <w:p w14:paraId="617E41E8" w14:textId="55EF6EDA" w:rsidR="00E61976" w:rsidRDefault="00000000">
      <w:pPr>
        <w:widowControl w:val="0"/>
        <w:pBdr>
          <w:top w:val="nil"/>
          <w:left w:val="nil"/>
          <w:bottom w:val="nil"/>
          <w:right w:val="nil"/>
          <w:between w:val="nil"/>
        </w:pBdr>
        <w:spacing w:before="300" w:line="264" w:lineRule="auto"/>
        <w:ind w:left="12" w:right="159" w:firstLine="14"/>
        <w:rPr>
          <w:color w:val="000000"/>
        </w:rPr>
      </w:pPr>
      <w:r>
        <w:rPr>
          <w:color w:val="000000"/>
        </w:rPr>
        <w:t xml:space="preserve">De volgende informatie is bedoeld om u als deelnemer aan het Eurovisie Songfestival </w:t>
      </w:r>
      <w:proofErr w:type="spellStart"/>
      <w:r>
        <w:rPr>
          <w:color w:val="000000"/>
        </w:rPr>
        <w:t>Televoting</w:t>
      </w:r>
      <w:proofErr w:type="spellEnd"/>
      <w:r>
        <w:rPr>
          <w:color w:val="000000"/>
        </w:rPr>
        <w:t xml:space="preserve"> 202</w:t>
      </w:r>
      <w:r w:rsidR="00FD2337">
        <w:rPr>
          <w:color w:val="000000"/>
        </w:rPr>
        <w:t>5</w:t>
      </w:r>
      <w:r>
        <w:rPr>
          <w:color w:val="000000"/>
        </w:rPr>
        <w:t xml:space="preserve"> (het </w:t>
      </w:r>
      <w:r w:rsidR="00FD2337">
        <w:rPr>
          <w:color w:val="000000"/>
        </w:rPr>
        <w:t xml:space="preserve">betaald </w:t>
      </w:r>
      <w:r>
        <w:rPr>
          <w:color w:val="000000"/>
        </w:rPr>
        <w:t>stemmen</w:t>
      </w:r>
      <w:r w:rsidR="00FD2337">
        <w:rPr>
          <w:color w:val="000000"/>
        </w:rPr>
        <w:t xml:space="preserve"> via </w:t>
      </w:r>
      <w:proofErr w:type="spellStart"/>
      <w:proofErr w:type="gramStart"/>
      <w:r w:rsidR="00FD2337">
        <w:rPr>
          <w:color w:val="000000"/>
        </w:rPr>
        <w:t>esc.vote</w:t>
      </w:r>
      <w:proofErr w:type="spellEnd"/>
      <w:proofErr w:type="gramEnd"/>
      <w:r>
        <w:rPr>
          <w:color w:val="000000"/>
        </w:rPr>
        <w:t xml:space="preserve">) een overzicht te geven van de persoonsgegevens die wij over u verzamelen en verwerken wanneer u </w:t>
      </w:r>
      <w:r w:rsidR="00FD2337">
        <w:rPr>
          <w:color w:val="000000"/>
        </w:rPr>
        <w:t>betaald online</w:t>
      </w:r>
      <w:r>
        <w:rPr>
          <w:color w:val="000000"/>
        </w:rPr>
        <w:t xml:space="preserve"> stemt en over uw rechten op grond van de AVG; de Algemene Verordening Gegevensbescherming. </w:t>
      </w:r>
    </w:p>
    <w:p w14:paraId="43B33B58" w14:textId="77777777" w:rsidR="00E61976" w:rsidRDefault="00000000">
      <w:pPr>
        <w:widowControl w:val="0"/>
        <w:pBdr>
          <w:top w:val="nil"/>
          <w:left w:val="nil"/>
          <w:bottom w:val="nil"/>
          <w:right w:val="nil"/>
          <w:between w:val="nil"/>
        </w:pBdr>
        <w:spacing w:before="251" w:line="240" w:lineRule="auto"/>
        <w:ind w:left="9"/>
        <w:rPr>
          <w:color w:val="000000"/>
        </w:rPr>
      </w:pPr>
      <w:r>
        <w:rPr>
          <w:color w:val="000000"/>
        </w:rPr>
        <w:t xml:space="preserve">Als gezamenlijk verantwoordelijken zijn wij, </w:t>
      </w:r>
    </w:p>
    <w:p w14:paraId="4DF8858C" w14:textId="77777777" w:rsidR="00E61976" w:rsidRPr="00FD2337" w:rsidRDefault="00000000">
      <w:pPr>
        <w:widowControl w:val="0"/>
        <w:pBdr>
          <w:top w:val="nil"/>
          <w:left w:val="nil"/>
          <w:bottom w:val="nil"/>
          <w:right w:val="nil"/>
          <w:between w:val="nil"/>
        </w:pBdr>
        <w:spacing w:before="325" w:line="240" w:lineRule="auto"/>
        <w:ind w:left="26"/>
        <w:rPr>
          <w:color w:val="000000"/>
          <w:lang w:val="en-US"/>
        </w:rPr>
      </w:pPr>
      <w:r w:rsidRPr="00FD2337">
        <w:rPr>
          <w:color w:val="000000"/>
          <w:lang w:val="en-US"/>
        </w:rPr>
        <w:t xml:space="preserve">De European Broadcasting Union </w:t>
      </w:r>
    </w:p>
    <w:p w14:paraId="522818E3" w14:textId="77777777" w:rsidR="00E61976" w:rsidRPr="00FD2337" w:rsidRDefault="00000000">
      <w:pPr>
        <w:widowControl w:val="0"/>
        <w:pBdr>
          <w:top w:val="nil"/>
          <w:left w:val="nil"/>
          <w:bottom w:val="nil"/>
          <w:right w:val="nil"/>
          <w:between w:val="nil"/>
        </w:pBdr>
        <w:spacing w:before="34" w:line="240" w:lineRule="auto"/>
        <w:ind w:left="87"/>
        <w:rPr>
          <w:color w:val="000000"/>
          <w:lang w:val="en-US"/>
        </w:rPr>
      </w:pPr>
      <w:proofErr w:type="spellStart"/>
      <w:r w:rsidRPr="00FD2337">
        <w:rPr>
          <w:color w:val="000000"/>
          <w:lang w:val="en-US"/>
        </w:rPr>
        <w:t>L'Ancienne</w:t>
      </w:r>
      <w:proofErr w:type="spellEnd"/>
      <w:r w:rsidRPr="00FD2337">
        <w:rPr>
          <w:color w:val="000000"/>
          <w:lang w:val="en-US"/>
        </w:rPr>
        <w:t xml:space="preserve">-Route 17A </w:t>
      </w:r>
    </w:p>
    <w:p w14:paraId="674F8BD0" w14:textId="77777777" w:rsidR="00E61976" w:rsidRDefault="00000000">
      <w:pPr>
        <w:widowControl w:val="0"/>
        <w:pBdr>
          <w:top w:val="nil"/>
          <w:left w:val="nil"/>
          <w:bottom w:val="nil"/>
          <w:right w:val="nil"/>
          <w:between w:val="nil"/>
        </w:pBdr>
        <w:spacing w:before="34" w:line="240" w:lineRule="auto"/>
        <w:ind w:left="94"/>
        <w:rPr>
          <w:color w:val="000000"/>
        </w:rPr>
      </w:pPr>
      <w:r>
        <w:rPr>
          <w:color w:val="000000"/>
        </w:rPr>
        <w:t>1218 Le Grand-</w:t>
      </w:r>
      <w:proofErr w:type="spellStart"/>
      <w:r>
        <w:rPr>
          <w:color w:val="000000"/>
        </w:rPr>
        <w:t>Saconnex</w:t>
      </w:r>
      <w:proofErr w:type="spellEnd"/>
      <w:r>
        <w:rPr>
          <w:color w:val="000000"/>
        </w:rPr>
        <w:t xml:space="preserve">, </w:t>
      </w:r>
      <w:r>
        <w:t>Genève.</w:t>
      </w:r>
      <w:r>
        <w:rPr>
          <w:color w:val="000000"/>
        </w:rPr>
        <w:t xml:space="preserve"> Zwitserland </w:t>
      </w:r>
    </w:p>
    <w:p w14:paraId="71B3921C" w14:textId="7B1C1AFF" w:rsidR="00E61976" w:rsidRDefault="00FD2337" w:rsidP="00FD2337">
      <w:pPr>
        <w:widowControl w:val="0"/>
        <w:pBdr>
          <w:top w:val="nil"/>
          <w:left w:val="nil"/>
          <w:bottom w:val="nil"/>
          <w:right w:val="nil"/>
          <w:between w:val="nil"/>
        </w:pBdr>
        <w:spacing w:before="34" w:line="240" w:lineRule="auto"/>
        <w:rPr>
          <w:color w:val="000000"/>
        </w:rPr>
      </w:pPr>
      <w:r>
        <w:rPr>
          <w:color w:val="000000"/>
        </w:rPr>
        <w:t xml:space="preserve"> (</w:t>
      </w:r>
      <w:proofErr w:type="gramStart"/>
      <w:r>
        <w:rPr>
          <w:color w:val="000000"/>
        </w:rPr>
        <w:t>de</w:t>
      </w:r>
      <w:proofErr w:type="gramEnd"/>
      <w:r>
        <w:rPr>
          <w:color w:val="000000"/>
        </w:rPr>
        <w:t xml:space="preserve"> EBU) </w:t>
      </w:r>
    </w:p>
    <w:p w14:paraId="10F93D6D" w14:textId="77777777" w:rsidR="00E61976" w:rsidRDefault="00000000">
      <w:pPr>
        <w:widowControl w:val="0"/>
        <w:pBdr>
          <w:top w:val="nil"/>
          <w:left w:val="nil"/>
          <w:bottom w:val="nil"/>
          <w:right w:val="nil"/>
          <w:between w:val="nil"/>
        </w:pBdr>
        <w:spacing w:before="274" w:line="240" w:lineRule="auto"/>
        <w:ind w:left="16"/>
        <w:rPr>
          <w:color w:val="000000"/>
        </w:rPr>
      </w:pPr>
      <w:proofErr w:type="gramStart"/>
      <w:r>
        <w:rPr>
          <w:color w:val="000000"/>
        </w:rPr>
        <w:t>samen</w:t>
      </w:r>
      <w:proofErr w:type="gramEnd"/>
      <w:r>
        <w:rPr>
          <w:color w:val="000000"/>
        </w:rPr>
        <w:t xml:space="preserve"> met </w:t>
      </w:r>
    </w:p>
    <w:p w14:paraId="44B63ED0" w14:textId="77777777" w:rsidR="00E61976" w:rsidRDefault="00000000">
      <w:pPr>
        <w:widowControl w:val="0"/>
        <w:pBdr>
          <w:top w:val="nil"/>
          <w:left w:val="nil"/>
          <w:bottom w:val="nil"/>
          <w:right w:val="nil"/>
          <w:between w:val="nil"/>
        </w:pBdr>
        <w:spacing w:before="325" w:line="240" w:lineRule="auto"/>
        <w:ind w:left="9"/>
        <w:rPr>
          <w:color w:val="000000"/>
        </w:rPr>
      </w:pPr>
      <w:r>
        <w:rPr>
          <w:color w:val="000000"/>
        </w:rPr>
        <w:t xml:space="preserve">AVROTROS </w:t>
      </w:r>
    </w:p>
    <w:p w14:paraId="1E947E97" w14:textId="77777777" w:rsidR="00E61976" w:rsidRDefault="00000000">
      <w:pPr>
        <w:widowControl w:val="0"/>
        <w:pBdr>
          <w:top w:val="nil"/>
          <w:left w:val="nil"/>
          <w:bottom w:val="nil"/>
          <w:right w:val="nil"/>
          <w:between w:val="nil"/>
        </w:pBdr>
        <w:spacing w:before="34" w:line="240" w:lineRule="auto"/>
        <w:ind w:left="12"/>
        <w:rPr>
          <w:color w:val="000000"/>
        </w:rPr>
      </w:pPr>
      <w:r>
        <w:rPr>
          <w:color w:val="000000"/>
        </w:rPr>
        <w:t xml:space="preserve">Witte Kruislaan 55 </w:t>
      </w:r>
    </w:p>
    <w:p w14:paraId="41C93634" w14:textId="77777777" w:rsidR="00E61976" w:rsidRDefault="00000000">
      <w:pPr>
        <w:widowControl w:val="0"/>
        <w:pBdr>
          <w:top w:val="nil"/>
          <w:left w:val="nil"/>
          <w:bottom w:val="nil"/>
          <w:right w:val="nil"/>
          <w:between w:val="nil"/>
        </w:pBdr>
        <w:spacing w:before="34" w:line="240" w:lineRule="auto"/>
        <w:ind w:left="33"/>
        <w:rPr>
          <w:color w:val="000000"/>
        </w:rPr>
      </w:pPr>
      <w:r>
        <w:t>1217 AM</w:t>
      </w:r>
      <w:r>
        <w:rPr>
          <w:color w:val="000000"/>
        </w:rPr>
        <w:t xml:space="preserve"> Hilversum </w:t>
      </w:r>
    </w:p>
    <w:p w14:paraId="5F315071" w14:textId="5E4FDA11" w:rsidR="00E61976" w:rsidRDefault="00000000">
      <w:pPr>
        <w:widowControl w:val="0"/>
        <w:pBdr>
          <w:top w:val="nil"/>
          <w:left w:val="nil"/>
          <w:bottom w:val="nil"/>
          <w:right w:val="nil"/>
          <w:between w:val="nil"/>
        </w:pBdr>
        <w:spacing w:before="34" w:line="240" w:lineRule="auto"/>
        <w:ind w:left="23"/>
        <w:rPr>
          <w:color w:val="000000"/>
        </w:rPr>
      </w:pPr>
      <w:r>
        <w:rPr>
          <w:color w:val="000000"/>
        </w:rPr>
        <w:t>(</w:t>
      </w:r>
      <w:proofErr w:type="gramStart"/>
      <w:r>
        <w:rPr>
          <w:color w:val="000000"/>
        </w:rPr>
        <w:t>de</w:t>
      </w:r>
      <w:proofErr w:type="gramEnd"/>
      <w:r>
        <w:rPr>
          <w:color w:val="000000"/>
        </w:rPr>
        <w:t xml:space="preserve"> Deelnemende Omroep</w:t>
      </w:r>
      <w:r w:rsidR="00FD2337">
        <w:rPr>
          <w:color w:val="000000"/>
        </w:rPr>
        <w:t>, en de andere deelnemende omroepen, een lijst bijgevoegd aan het einde in deze privacyverklaring</w:t>
      </w:r>
      <w:r>
        <w:rPr>
          <w:color w:val="000000"/>
        </w:rPr>
        <w:t xml:space="preserve">) </w:t>
      </w:r>
    </w:p>
    <w:p w14:paraId="01E7D9F1" w14:textId="77777777" w:rsidR="00E61976" w:rsidRDefault="00000000">
      <w:pPr>
        <w:widowControl w:val="0"/>
        <w:pBdr>
          <w:top w:val="nil"/>
          <w:left w:val="nil"/>
          <w:bottom w:val="nil"/>
          <w:right w:val="nil"/>
          <w:between w:val="nil"/>
        </w:pBdr>
        <w:spacing w:before="274" w:line="240" w:lineRule="auto"/>
        <w:ind w:left="18"/>
        <w:rPr>
          <w:color w:val="000000"/>
        </w:rPr>
      </w:pPr>
      <w:proofErr w:type="gramStart"/>
      <w:r>
        <w:rPr>
          <w:color w:val="000000"/>
        </w:rPr>
        <w:t>en</w:t>
      </w:r>
      <w:proofErr w:type="gramEnd"/>
      <w:r>
        <w:rPr>
          <w:color w:val="000000"/>
        </w:rPr>
        <w:t xml:space="preserve"> </w:t>
      </w:r>
    </w:p>
    <w:p w14:paraId="36A0B2B1" w14:textId="77777777" w:rsidR="00E61976" w:rsidRDefault="00000000">
      <w:pPr>
        <w:widowControl w:val="0"/>
        <w:pBdr>
          <w:top w:val="nil"/>
          <w:left w:val="nil"/>
          <w:bottom w:val="nil"/>
          <w:right w:val="nil"/>
          <w:between w:val="nil"/>
        </w:pBdr>
        <w:spacing w:before="274" w:line="240" w:lineRule="auto"/>
        <w:ind w:left="26"/>
        <w:rPr>
          <w:color w:val="000000"/>
        </w:rPr>
      </w:pPr>
      <w:r>
        <w:t>ONCE Germany</w:t>
      </w:r>
      <w:r>
        <w:rPr>
          <w:color w:val="000000"/>
        </w:rPr>
        <w:t xml:space="preserve"> GmbH </w:t>
      </w:r>
    </w:p>
    <w:p w14:paraId="4DF3F65C" w14:textId="77777777" w:rsidR="00E61976" w:rsidRDefault="00000000">
      <w:pPr>
        <w:widowControl w:val="0"/>
        <w:pBdr>
          <w:top w:val="nil"/>
          <w:left w:val="nil"/>
          <w:bottom w:val="nil"/>
          <w:right w:val="nil"/>
          <w:between w:val="nil"/>
        </w:pBdr>
        <w:spacing w:before="34" w:line="240" w:lineRule="auto"/>
        <w:ind w:left="80"/>
        <w:rPr>
          <w:color w:val="000000"/>
        </w:rPr>
      </w:pPr>
      <w:proofErr w:type="spellStart"/>
      <w:r>
        <w:rPr>
          <w:color w:val="000000"/>
        </w:rPr>
        <w:t>Schanzenstrasse</w:t>
      </w:r>
      <w:proofErr w:type="spellEnd"/>
      <w:r>
        <w:rPr>
          <w:color w:val="000000"/>
        </w:rPr>
        <w:t xml:space="preserve"> 38 </w:t>
      </w:r>
    </w:p>
    <w:p w14:paraId="233F11E6" w14:textId="77777777" w:rsidR="00E61976" w:rsidRDefault="00000000">
      <w:pPr>
        <w:widowControl w:val="0"/>
        <w:pBdr>
          <w:top w:val="nil"/>
          <w:left w:val="nil"/>
          <w:bottom w:val="nil"/>
          <w:right w:val="nil"/>
          <w:between w:val="nil"/>
        </w:pBdr>
        <w:spacing w:before="34" w:line="240" w:lineRule="auto"/>
        <w:ind w:left="87"/>
        <w:rPr>
          <w:color w:val="000000"/>
        </w:rPr>
      </w:pPr>
      <w:r>
        <w:rPr>
          <w:color w:val="000000"/>
        </w:rPr>
        <w:t xml:space="preserve">D-51063 Keulen </w:t>
      </w:r>
    </w:p>
    <w:p w14:paraId="459E5C4D" w14:textId="77777777" w:rsidR="00E61976" w:rsidRDefault="00000000">
      <w:pPr>
        <w:widowControl w:val="0"/>
        <w:pBdr>
          <w:top w:val="nil"/>
          <w:left w:val="nil"/>
          <w:bottom w:val="nil"/>
          <w:right w:val="nil"/>
          <w:between w:val="nil"/>
        </w:pBdr>
        <w:spacing w:before="34" w:line="240" w:lineRule="auto"/>
        <w:ind w:left="87"/>
        <w:rPr>
          <w:color w:val="000000"/>
        </w:rPr>
      </w:pPr>
      <w:r>
        <w:rPr>
          <w:color w:val="000000"/>
        </w:rPr>
        <w:t xml:space="preserve">Duitsland </w:t>
      </w:r>
    </w:p>
    <w:p w14:paraId="6747D534" w14:textId="2BF9904E" w:rsidR="00E61976" w:rsidRDefault="00000000">
      <w:pPr>
        <w:widowControl w:val="0"/>
        <w:pBdr>
          <w:top w:val="nil"/>
          <w:left w:val="nil"/>
          <w:bottom w:val="nil"/>
          <w:right w:val="nil"/>
          <w:between w:val="nil"/>
        </w:pBdr>
        <w:spacing w:before="34" w:line="240" w:lineRule="auto"/>
        <w:ind w:left="23"/>
        <w:rPr>
          <w:color w:val="000000"/>
        </w:rPr>
      </w:pPr>
      <w:r>
        <w:rPr>
          <w:color w:val="000000"/>
        </w:rPr>
        <w:t>(</w:t>
      </w:r>
      <w:proofErr w:type="gramStart"/>
      <w:r>
        <w:rPr>
          <w:color w:val="000000"/>
        </w:rPr>
        <w:t>het</w:t>
      </w:r>
      <w:proofErr w:type="gramEnd"/>
      <w:r>
        <w:rPr>
          <w:color w:val="000000"/>
        </w:rPr>
        <w:t xml:space="preserve"> </w:t>
      </w:r>
      <w:proofErr w:type="spellStart"/>
      <w:r w:rsidR="00A15186">
        <w:rPr>
          <w:color w:val="000000"/>
        </w:rPr>
        <w:t>Televoting</w:t>
      </w:r>
      <w:proofErr w:type="spellEnd"/>
      <w:r w:rsidR="00A15186">
        <w:rPr>
          <w:color w:val="000000"/>
        </w:rPr>
        <w:t>-b</w:t>
      </w:r>
      <w:r>
        <w:rPr>
          <w:color w:val="000000"/>
        </w:rPr>
        <w:t xml:space="preserve">edrijf) </w:t>
      </w:r>
    </w:p>
    <w:p w14:paraId="49CB26EC" w14:textId="4C10F3B0" w:rsidR="00E61976" w:rsidRDefault="00000000">
      <w:pPr>
        <w:widowControl w:val="0"/>
        <w:pBdr>
          <w:top w:val="nil"/>
          <w:left w:val="nil"/>
          <w:bottom w:val="nil"/>
          <w:right w:val="nil"/>
          <w:between w:val="nil"/>
        </w:pBdr>
        <w:spacing w:before="274" w:line="264" w:lineRule="auto"/>
        <w:ind w:left="12" w:right="74" w:firstLine="5"/>
        <w:rPr>
          <w:color w:val="000000"/>
        </w:rPr>
      </w:pPr>
      <w:proofErr w:type="gramStart"/>
      <w:r>
        <w:rPr>
          <w:color w:val="000000"/>
        </w:rPr>
        <w:t>erop</w:t>
      </w:r>
      <w:proofErr w:type="gramEnd"/>
      <w:r>
        <w:rPr>
          <w:color w:val="000000"/>
        </w:rPr>
        <w:t xml:space="preserve"> gericht om uw persoonsgegevens te beschermen en uw privacy te respecteren in overeenstemming met de toepasselijke wetgeving inzake gegevensbescherming, met name de Algemene Verordening Gegevensbescherming 2016/679 (AVG)</w:t>
      </w:r>
      <w:r w:rsidR="00A15186">
        <w:rPr>
          <w:color w:val="000000"/>
        </w:rPr>
        <w:t xml:space="preserve">, de Zwitserse Federale Gegevensbeschermingswet (FADP) </w:t>
      </w:r>
      <w:r>
        <w:rPr>
          <w:color w:val="000000"/>
        </w:rPr>
        <w:t xml:space="preserve">en de Duitse Federale Gegevensbeschermingswet (BDSG). We zullen uw persoonlijke gegevens niet verwerken voor andere doeleinden dan die hieronder worden uiteengezet. </w:t>
      </w:r>
    </w:p>
    <w:p w14:paraId="54934418" w14:textId="77777777" w:rsidR="00A15186" w:rsidRDefault="00A15186">
      <w:pPr>
        <w:widowControl w:val="0"/>
        <w:pBdr>
          <w:top w:val="nil"/>
          <w:left w:val="nil"/>
          <w:bottom w:val="nil"/>
          <w:right w:val="nil"/>
          <w:between w:val="nil"/>
        </w:pBdr>
        <w:spacing w:before="274" w:line="264" w:lineRule="auto"/>
        <w:ind w:left="12" w:right="74" w:firstLine="5"/>
        <w:rPr>
          <w:color w:val="000000"/>
        </w:rPr>
      </w:pPr>
    </w:p>
    <w:p w14:paraId="11A10F51" w14:textId="54FA3B79" w:rsidR="00E61976" w:rsidRDefault="00000000">
      <w:pPr>
        <w:widowControl w:val="0"/>
        <w:pBdr>
          <w:top w:val="nil"/>
          <w:left w:val="nil"/>
          <w:bottom w:val="nil"/>
          <w:right w:val="nil"/>
          <w:between w:val="nil"/>
        </w:pBdr>
        <w:spacing w:before="11" w:line="264" w:lineRule="auto"/>
        <w:ind w:left="12" w:right="538"/>
        <w:jc w:val="both"/>
        <w:rPr>
          <w:color w:val="000000"/>
        </w:rPr>
      </w:pPr>
      <w:r>
        <w:rPr>
          <w:color w:val="000000"/>
        </w:rPr>
        <w:t>De EBU</w:t>
      </w:r>
      <w:r w:rsidR="00A15186">
        <w:rPr>
          <w:color w:val="000000"/>
        </w:rPr>
        <w:t>, de omroepen en</w:t>
      </w:r>
      <w:r>
        <w:rPr>
          <w:color w:val="000000"/>
        </w:rPr>
        <w:t xml:space="preserve"> het </w:t>
      </w:r>
      <w:proofErr w:type="spellStart"/>
      <w:r w:rsidR="00A15186">
        <w:rPr>
          <w:color w:val="000000"/>
        </w:rPr>
        <w:t>Televoting</w:t>
      </w:r>
      <w:proofErr w:type="spellEnd"/>
      <w:r w:rsidR="00A15186">
        <w:rPr>
          <w:color w:val="000000"/>
        </w:rPr>
        <w:t>-b</w:t>
      </w:r>
      <w:r>
        <w:rPr>
          <w:color w:val="000000"/>
        </w:rPr>
        <w:t xml:space="preserve">edrijf hebben een aparte overeenkomst gesloten om de gezamenlijke verantwoordelijkheid overeenkomstig artikel 26 van de AVG te regelen. De kern van de inhoud daarvan is </w:t>
      </w:r>
      <w:r>
        <w:t>beschikbaar bij</w:t>
      </w:r>
      <w:r>
        <w:rPr>
          <w:color w:val="000000"/>
        </w:rPr>
        <w:t xml:space="preserve"> de EBU en bij het </w:t>
      </w:r>
      <w:r>
        <w:t>bedrijf.</w:t>
      </w:r>
      <w:r>
        <w:rPr>
          <w:color w:val="000000"/>
        </w:rPr>
        <w:t xml:space="preserve"> </w:t>
      </w:r>
    </w:p>
    <w:p w14:paraId="249FA207" w14:textId="77777777" w:rsidR="00D73561" w:rsidRDefault="00D73561">
      <w:pPr>
        <w:widowControl w:val="0"/>
        <w:pBdr>
          <w:top w:val="nil"/>
          <w:left w:val="nil"/>
          <w:bottom w:val="nil"/>
          <w:right w:val="nil"/>
          <w:between w:val="nil"/>
        </w:pBdr>
        <w:spacing w:before="364" w:line="264" w:lineRule="auto"/>
        <w:ind w:left="11" w:right="1506"/>
        <w:rPr>
          <w:b/>
          <w:color w:val="000000"/>
          <w:sz w:val="34"/>
          <w:szCs w:val="34"/>
        </w:rPr>
      </w:pPr>
    </w:p>
    <w:p w14:paraId="6AD55942" w14:textId="0CF81739" w:rsidR="00E61976" w:rsidRDefault="00000000">
      <w:pPr>
        <w:widowControl w:val="0"/>
        <w:pBdr>
          <w:top w:val="nil"/>
          <w:left w:val="nil"/>
          <w:bottom w:val="nil"/>
          <w:right w:val="nil"/>
          <w:between w:val="nil"/>
        </w:pBdr>
        <w:spacing w:before="364" w:line="264" w:lineRule="auto"/>
        <w:ind w:left="11" w:right="1506"/>
        <w:rPr>
          <w:b/>
          <w:color w:val="000000"/>
          <w:sz w:val="34"/>
          <w:szCs w:val="34"/>
        </w:rPr>
      </w:pPr>
      <w:r>
        <w:rPr>
          <w:b/>
          <w:color w:val="000000"/>
          <w:sz w:val="34"/>
          <w:szCs w:val="34"/>
        </w:rPr>
        <w:lastRenderedPageBreak/>
        <w:t xml:space="preserve">Welke </w:t>
      </w:r>
      <w:r>
        <w:rPr>
          <w:b/>
          <w:sz w:val="34"/>
          <w:szCs w:val="34"/>
        </w:rPr>
        <w:t>categorie</w:t>
      </w:r>
      <w:r>
        <w:rPr>
          <w:b/>
          <w:color w:val="000000"/>
          <w:sz w:val="34"/>
          <w:szCs w:val="34"/>
        </w:rPr>
        <w:t xml:space="preserve"> persoonsgegevens worden verwerkt? </w:t>
      </w:r>
    </w:p>
    <w:p w14:paraId="15CE3A15" w14:textId="77777777" w:rsidR="00E61976" w:rsidRDefault="00000000">
      <w:pPr>
        <w:widowControl w:val="0"/>
        <w:spacing w:before="274" w:line="240" w:lineRule="auto"/>
        <w:ind w:left="21"/>
      </w:pPr>
      <w:r>
        <w:t>We verwerken alleen de persoonsgegevens die de ESC stem-operator ontvangt wanneer u uw stem online uitbrengt via het stem platform. Hierbij verzamelt of heeft de ESC stem-operator - afhankelijk van uw land van herkomst - toegang tot, de volgende categorieën gegevens van u:</w:t>
      </w:r>
    </w:p>
    <w:p w14:paraId="2396E9E8" w14:textId="77777777" w:rsidR="00E61976" w:rsidRDefault="00000000">
      <w:pPr>
        <w:widowControl w:val="0"/>
        <w:spacing w:before="274" w:line="240" w:lineRule="auto"/>
        <w:ind w:left="21"/>
      </w:pPr>
      <w:r>
        <w:t>- IP-adres</w:t>
      </w:r>
    </w:p>
    <w:p w14:paraId="6F983E8C" w14:textId="77777777" w:rsidR="00E61976" w:rsidRDefault="00000000">
      <w:pPr>
        <w:widowControl w:val="0"/>
        <w:spacing w:before="274" w:line="240" w:lineRule="auto"/>
        <w:ind w:left="21"/>
      </w:pPr>
      <w:r>
        <w:t>- IP-</w:t>
      </w:r>
      <w:proofErr w:type="spellStart"/>
      <w:r>
        <w:t>geolocatie</w:t>
      </w:r>
      <w:proofErr w:type="spellEnd"/>
    </w:p>
    <w:p w14:paraId="3EA475D3" w14:textId="77777777" w:rsidR="00E61976" w:rsidRDefault="00000000">
      <w:pPr>
        <w:widowControl w:val="0"/>
        <w:spacing w:before="274" w:line="240" w:lineRule="auto"/>
        <w:ind w:left="21"/>
      </w:pPr>
      <w:r>
        <w:t>- Gebruiker agent</w:t>
      </w:r>
    </w:p>
    <w:p w14:paraId="75F786B4" w14:textId="77777777" w:rsidR="00E61976" w:rsidRDefault="00000000">
      <w:pPr>
        <w:widowControl w:val="0"/>
        <w:spacing w:before="274" w:line="240" w:lineRule="auto"/>
        <w:ind w:left="21"/>
      </w:pPr>
      <w:r>
        <w:t>- Op welke nummers je hebt gestemd</w:t>
      </w:r>
    </w:p>
    <w:p w14:paraId="3F9D3BB0" w14:textId="77777777" w:rsidR="00E61976" w:rsidRDefault="00000000">
      <w:pPr>
        <w:widowControl w:val="0"/>
        <w:spacing w:before="274" w:line="240" w:lineRule="auto"/>
        <w:ind w:left="21"/>
      </w:pPr>
      <w:r>
        <w:t>- Betalingsgegevens</w:t>
      </w:r>
    </w:p>
    <w:p w14:paraId="0E07B418" w14:textId="21F0FD45" w:rsidR="00E61976" w:rsidRDefault="00000000" w:rsidP="00D73561">
      <w:pPr>
        <w:widowControl w:val="0"/>
        <w:spacing w:before="274" w:line="240" w:lineRule="auto"/>
        <w:ind w:left="21"/>
      </w:pPr>
      <w:r>
        <w:t>- Betaalkaartgegevens (</w:t>
      </w:r>
      <w:r w:rsidR="00D73561">
        <w:t xml:space="preserve">- Unieke ID van betalingsmethode, kaartnummer, vingerafdruk (identificeert terugkerende klanten, kan betalingen van verschillende betaalkaarten koppelen), </w:t>
      </w:r>
      <w:r>
        <w:t>vervaldatum kaart, kaarttype, bank die de kaart uitgeeft, 3D Secure-verificatiegegevens)</w:t>
      </w:r>
    </w:p>
    <w:p w14:paraId="5894B86F" w14:textId="77777777" w:rsidR="00E61976" w:rsidRDefault="00000000">
      <w:pPr>
        <w:widowControl w:val="0"/>
        <w:spacing w:before="274" w:line="240" w:lineRule="auto"/>
        <w:ind w:left="21"/>
      </w:pPr>
      <w:r>
        <w:t>- Bedrag van de betaling</w:t>
      </w:r>
    </w:p>
    <w:p w14:paraId="4FD79E99" w14:textId="77777777" w:rsidR="00A15186" w:rsidRDefault="00A15186" w:rsidP="00A15186">
      <w:pPr>
        <w:widowControl w:val="0"/>
        <w:spacing w:before="274" w:line="240" w:lineRule="auto"/>
        <w:ind w:left="21"/>
      </w:pPr>
      <w:r>
        <w:t>- E-mailadres</w:t>
      </w:r>
    </w:p>
    <w:p w14:paraId="6214B7AF" w14:textId="6A2D11D4" w:rsidR="00A15186" w:rsidRDefault="00A15186" w:rsidP="00A15186">
      <w:pPr>
        <w:widowControl w:val="0"/>
        <w:spacing w:before="274" w:line="240" w:lineRule="auto"/>
        <w:ind w:left="21"/>
      </w:pPr>
      <w:r>
        <w:t>- Naam (optioneel).</w:t>
      </w:r>
    </w:p>
    <w:p w14:paraId="305B97D2" w14:textId="77777777" w:rsidR="00A15186" w:rsidRDefault="00A15186" w:rsidP="00A15186">
      <w:pPr>
        <w:widowControl w:val="0"/>
        <w:spacing w:before="274" w:line="240" w:lineRule="auto"/>
        <w:ind w:left="21"/>
      </w:pPr>
      <w:r>
        <w:t>- Land van uitgevende bank</w:t>
      </w:r>
    </w:p>
    <w:p w14:paraId="2AF5BCE0" w14:textId="52036791" w:rsidR="00A15186" w:rsidRDefault="00A15186" w:rsidP="00D73561">
      <w:pPr>
        <w:widowControl w:val="0"/>
        <w:spacing w:before="274" w:line="240" w:lineRule="auto"/>
        <w:ind w:left="21"/>
      </w:pPr>
      <w:r>
        <w:t>- Datum en tijd van transactie</w:t>
      </w:r>
    </w:p>
    <w:p w14:paraId="77112C7D" w14:textId="2D09F242" w:rsidR="00A15186" w:rsidRDefault="00A15186" w:rsidP="00D73561">
      <w:pPr>
        <w:widowControl w:val="0"/>
        <w:spacing w:before="274" w:line="240" w:lineRule="auto"/>
        <w:ind w:left="21"/>
      </w:pPr>
      <w:r>
        <w:t>- De gekozen betaalmethode en herkomst</w:t>
      </w:r>
    </w:p>
    <w:p w14:paraId="5F8481A1" w14:textId="77777777" w:rsidR="00E61976" w:rsidRDefault="00000000">
      <w:pPr>
        <w:widowControl w:val="0"/>
        <w:spacing w:before="274" w:line="240" w:lineRule="auto"/>
        <w:ind w:left="21"/>
      </w:pPr>
      <w:r>
        <w:t>Houd er rekening mee dat de ESC stem-operator uw bank- of betaalkaartgegevens niet opslaat, en deze uitsluitend worden verwerkt door de aangewezen betalingsproviders als onafhankelijke controleur. Betalingsproviders kunnen de ESC stem-operator echter toegang geven tot uw betalingsgegevens (zoals hierboven vermeld) om ons in staat te stellen om frauduleuze stemmen of stemmen die niet in aanmerking komen op te sporen of een verzoek om terugbetaling te verifiëren.</w:t>
      </w:r>
    </w:p>
    <w:p w14:paraId="796DE962" w14:textId="77777777" w:rsidR="00E61976" w:rsidRDefault="00000000">
      <w:pPr>
        <w:widowControl w:val="0"/>
        <w:pBdr>
          <w:top w:val="nil"/>
          <w:left w:val="nil"/>
          <w:bottom w:val="nil"/>
          <w:right w:val="nil"/>
          <w:between w:val="nil"/>
        </w:pBdr>
        <w:spacing w:before="274" w:line="240" w:lineRule="auto"/>
        <w:ind w:left="21"/>
        <w:rPr>
          <w:b/>
          <w:color w:val="000000"/>
          <w:sz w:val="34"/>
          <w:szCs w:val="34"/>
        </w:rPr>
      </w:pPr>
      <w:r>
        <w:br/>
      </w:r>
      <w:r>
        <w:rPr>
          <w:b/>
          <w:color w:val="000000"/>
          <w:sz w:val="34"/>
          <w:szCs w:val="34"/>
        </w:rPr>
        <w:t xml:space="preserve">Wat zijn de doeleinden van de verwerking en wat is de wettelijke basis hiervoor? </w:t>
      </w:r>
    </w:p>
    <w:p w14:paraId="089F4406" w14:textId="77777777" w:rsidR="00E61976" w:rsidRDefault="00000000">
      <w:pPr>
        <w:widowControl w:val="0"/>
        <w:pBdr>
          <w:top w:val="nil"/>
          <w:left w:val="nil"/>
          <w:bottom w:val="nil"/>
          <w:right w:val="nil"/>
          <w:between w:val="nil"/>
        </w:pBdr>
        <w:spacing w:before="265" w:line="264" w:lineRule="auto"/>
        <w:ind w:left="18" w:right="127" w:hanging="5"/>
        <w:rPr>
          <w:color w:val="000000"/>
        </w:rPr>
      </w:pPr>
      <w:r>
        <w:rPr>
          <w:color w:val="000000"/>
        </w:rPr>
        <w:t xml:space="preserve">We verzamelen uw persoonlijke gegevens op basis van ons gerechtvaardigd belang (artikel 6, lid 1, onder f) AVG) voor: </w:t>
      </w:r>
    </w:p>
    <w:p w14:paraId="6101518D" w14:textId="0EE0A4E6" w:rsidR="00E61976" w:rsidRDefault="00000000">
      <w:pPr>
        <w:widowControl w:val="0"/>
        <w:pBdr>
          <w:top w:val="nil"/>
          <w:left w:val="nil"/>
          <w:bottom w:val="nil"/>
          <w:right w:val="nil"/>
          <w:between w:val="nil"/>
        </w:pBdr>
        <w:spacing w:before="251" w:line="264" w:lineRule="auto"/>
        <w:ind w:right="25" w:firstLine="21"/>
        <w:rPr>
          <w:color w:val="000000"/>
        </w:rPr>
      </w:pPr>
      <w:r>
        <w:rPr>
          <w:color w:val="000000"/>
        </w:rPr>
        <w:t xml:space="preserve">• het berekenen en genereren van geldige en officiële resultaten van het Eurovisie </w:t>
      </w:r>
      <w:r>
        <w:rPr>
          <w:color w:val="000000"/>
        </w:rPr>
        <w:lastRenderedPageBreak/>
        <w:t xml:space="preserve">Songfestival op basis van de stemmen die zijn uitgebracht door het publiek (inclusief die van </w:t>
      </w:r>
      <w:r w:rsidR="00D73561">
        <w:rPr>
          <w:color w:val="000000"/>
        </w:rPr>
        <w:t>u</w:t>
      </w:r>
      <w:r>
        <w:rPr>
          <w:color w:val="000000"/>
        </w:rPr>
        <w:t xml:space="preserve">) om de officiële resultaten te genereren die de rangschikking bepalen van alle songs van het Eurovisie Songfestival en de winnaar daarvan. </w:t>
      </w:r>
    </w:p>
    <w:p w14:paraId="63D74737" w14:textId="5331CC2E" w:rsidR="00D73561" w:rsidRDefault="00D73561" w:rsidP="00D73561">
      <w:pPr>
        <w:widowControl w:val="0"/>
        <w:pBdr>
          <w:top w:val="nil"/>
          <w:left w:val="nil"/>
          <w:bottom w:val="nil"/>
          <w:right w:val="nil"/>
          <w:between w:val="nil"/>
        </w:pBdr>
        <w:spacing w:before="251" w:line="264" w:lineRule="auto"/>
        <w:ind w:left="19" w:right="999" w:firstLine="1"/>
        <w:rPr>
          <w:color w:val="000000"/>
        </w:rPr>
      </w:pPr>
      <w:r>
        <w:rPr>
          <w:color w:val="000000"/>
        </w:rPr>
        <w:t xml:space="preserve">• het genereren van geaggregeerde statistieken over de stemming in het Eurovisie Songfestival </w:t>
      </w:r>
    </w:p>
    <w:p w14:paraId="0AA270FB" w14:textId="42582424" w:rsidR="00E61976" w:rsidRDefault="00000000">
      <w:pPr>
        <w:widowControl w:val="0"/>
        <w:spacing w:before="251" w:line="264" w:lineRule="auto"/>
        <w:ind w:right="25"/>
      </w:pPr>
      <w:r>
        <w:t xml:space="preserve">• </w:t>
      </w:r>
      <w:r w:rsidR="00D73561" w:rsidRPr="00D73561">
        <w:t>uitbetaling van de via betaald online stemmen uitgebrachte stemmen</w:t>
      </w:r>
    </w:p>
    <w:p w14:paraId="2D901EBD" w14:textId="77777777" w:rsidR="00D73561" w:rsidRDefault="00000000">
      <w:pPr>
        <w:widowControl w:val="0"/>
        <w:pBdr>
          <w:top w:val="nil"/>
          <w:left w:val="nil"/>
          <w:bottom w:val="nil"/>
          <w:right w:val="nil"/>
          <w:between w:val="nil"/>
        </w:pBdr>
        <w:spacing w:before="251" w:line="240" w:lineRule="auto"/>
        <w:ind w:left="21"/>
      </w:pPr>
      <w:r>
        <w:rPr>
          <w:color w:val="000000"/>
        </w:rPr>
        <w:t xml:space="preserve">• het publiceren van geaggregeerde en geanonimiseerde resultaten/ stemmen </w:t>
      </w:r>
      <w:r>
        <w:br/>
      </w:r>
    </w:p>
    <w:p w14:paraId="4CD74A6D" w14:textId="4A6F5EAE" w:rsidR="00E61976" w:rsidRDefault="00000000">
      <w:pPr>
        <w:widowControl w:val="0"/>
        <w:pBdr>
          <w:top w:val="nil"/>
          <w:left w:val="nil"/>
          <w:bottom w:val="nil"/>
          <w:right w:val="nil"/>
          <w:between w:val="nil"/>
        </w:pBdr>
        <w:spacing w:before="251" w:line="240" w:lineRule="auto"/>
        <w:ind w:left="21"/>
        <w:rPr>
          <w:b/>
          <w:color w:val="000000"/>
          <w:sz w:val="34"/>
          <w:szCs w:val="34"/>
        </w:rPr>
      </w:pPr>
      <w:r>
        <w:br/>
      </w:r>
      <w:r>
        <w:rPr>
          <w:b/>
          <w:color w:val="000000"/>
          <w:sz w:val="34"/>
          <w:szCs w:val="34"/>
        </w:rPr>
        <w:t xml:space="preserve">Wie heeft er toegang tot uw persoonlijke gegevens? </w:t>
      </w:r>
    </w:p>
    <w:p w14:paraId="7A4F0C0A" w14:textId="77777777" w:rsidR="00E61976" w:rsidRDefault="00000000">
      <w:pPr>
        <w:widowControl w:val="0"/>
        <w:spacing w:before="300" w:line="264" w:lineRule="auto"/>
        <w:ind w:right="13"/>
      </w:pPr>
      <w:r>
        <w:t xml:space="preserve">Wij delen uw persoonsgegevens met de volgende dienstverleners die namens ons optreden als verwerkers, met wie de </w:t>
      </w:r>
      <w:proofErr w:type="gramStart"/>
      <w:r>
        <w:t>ESC stemoperator</w:t>
      </w:r>
      <w:proofErr w:type="gramEnd"/>
      <w:r>
        <w:t xml:space="preserve"> een gegevensverwerking overeenkomst (DPA) heeft gesloten in overeenstemming met artikel 28 GDPR en die uw gegevens verwerken voor verschillende doeleinden, zoals hosting, levering van inhoud, enz.</w:t>
      </w:r>
    </w:p>
    <w:p w14:paraId="458DD0AC" w14:textId="77777777" w:rsidR="00E61976" w:rsidRDefault="00000000">
      <w:pPr>
        <w:widowControl w:val="0"/>
        <w:numPr>
          <w:ilvl w:val="0"/>
          <w:numId w:val="1"/>
        </w:numPr>
        <w:spacing w:before="251" w:line="264" w:lineRule="auto"/>
      </w:pPr>
      <w:r>
        <w:rPr>
          <w:b/>
        </w:rPr>
        <w:t xml:space="preserve">Een externe hosting provider die als verwerker optreedt. </w:t>
      </w:r>
      <w:r>
        <w:t>Het stem platform wordt gehost door een externe dienstverlener (host). Persoonlijke gegevens verzameld op het stem platform worden opgeslagen op de servers van de host.</w:t>
      </w:r>
      <w:r>
        <w:br/>
        <w:t>Onze provider zal uw gegevens alleen verwerken voor zover dat nodig is om aan zijn verplichtingen te voldoen en om onze instructies met betrekking tot dergelijke gegevens op te volgen.</w:t>
      </w:r>
      <w:r>
        <w:br/>
      </w:r>
    </w:p>
    <w:p w14:paraId="6C8B25AE" w14:textId="77777777" w:rsidR="00E61976" w:rsidRDefault="00000000">
      <w:pPr>
        <w:widowControl w:val="0"/>
        <w:numPr>
          <w:ilvl w:val="0"/>
          <w:numId w:val="1"/>
        </w:numPr>
        <w:spacing w:line="264" w:lineRule="auto"/>
      </w:pPr>
      <w:r>
        <w:rPr>
          <w:b/>
        </w:rPr>
        <w:t xml:space="preserve">Content delivery </w:t>
      </w:r>
      <w:proofErr w:type="spellStart"/>
      <w:r>
        <w:rPr>
          <w:b/>
        </w:rPr>
        <w:t>network</w:t>
      </w:r>
      <w:proofErr w:type="spellEnd"/>
      <w:r>
        <w:rPr>
          <w:b/>
        </w:rPr>
        <w:t xml:space="preserve"> providers die optreden als verwerkers</w:t>
      </w:r>
      <w:r>
        <w:rPr>
          <w:b/>
        </w:rPr>
        <w:br/>
      </w:r>
      <w:r>
        <w:t xml:space="preserve">De informatieoverdracht tussen uw browser en het stem platform wordt technisch gerouteerd via het content </w:t>
      </w:r>
      <w:proofErr w:type="spellStart"/>
      <w:r>
        <w:t>network</w:t>
      </w:r>
      <w:proofErr w:type="spellEnd"/>
      <w:r>
        <w:t>. Dit stelt ons in staat om de wereldwijde beschikbaarheid en prestatiemogelijkheden van het stem platform te verbeteren.</w:t>
      </w:r>
      <w:r>
        <w:br/>
      </w:r>
    </w:p>
    <w:p w14:paraId="31318431" w14:textId="46438F66" w:rsidR="00E61976" w:rsidRDefault="00000000">
      <w:pPr>
        <w:widowControl w:val="0"/>
        <w:numPr>
          <w:ilvl w:val="0"/>
          <w:numId w:val="1"/>
        </w:numPr>
        <w:spacing w:line="264" w:lineRule="auto"/>
      </w:pPr>
      <w:r>
        <w:rPr>
          <w:b/>
        </w:rPr>
        <w:t>Aanbieders van betalingsdiensten die handelen als afzonderlijke onafhankelijke verwerkingsverantwoordelijken.</w:t>
      </w:r>
      <w:r>
        <w:t xml:space="preserve"> </w:t>
      </w:r>
      <w:r>
        <w:br/>
        <w:t xml:space="preserve">Wij integreren betalingsdiensten van derde bedrijven op het stem platform. Wanneer u overgaat tot betaling voor uw stem(men), worden uw betalingsgegevens (zoals hierboven vermeld) verwerkt door de betalingsdienstaanbieders als onafhankelijke verantwoordelijken voor de verwerking van de betaling. Voor deze transacties erkent u dat uw persoonsgegevens worden verwerkt in overeenstemming met de respectieve rechtsgronden en </w:t>
      </w:r>
      <w:r w:rsidR="00634DA4">
        <w:t>privacy verklaringen</w:t>
      </w:r>
      <w:r>
        <w:t xml:space="preserve"> van deze dienstverleners, waarvoor wij geen verantwoordelijkheid dragen. </w:t>
      </w:r>
      <w:r>
        <w:br/>
        <w:t>U erkent dat betalingsproviders de ESC stem-operator toegang verlenen tot uw betalingsgegevens (zoals hierboven vermeld) om ons in staat te stellen frauduleuze of niet in aanmerking komende stemmen op te sporen of verzoeken om terugbetaling te verifiëren.</w:t>
      </w:r>
      <w:r>
        <w:br/>
      </w:r>
    </w:p>
    <w:p w14:paraId="53A90891" w14:textId="77777777" w:rsidR="00E61976" w:rsidRDefault="00000000">
      <w:pPr>
        <w:widowControl w:val="0"/>
        <w:numPr>
          <w:ilvl w:val="0"/>
          <w:numId w:val="1"/>
        </w:numPr>
        <w:spacing w:line="264" w:lineRule="auto"/>
      </w:pPr>
      <w:r>
        <w:t xml:space="preserve"> </w:t>
      </w:r>
      <w:r>
        <w:rPr>
          <w:b/>
        </w:rPr>
        <w:t xml:space="preserve">Binnen de </w:t>
      </w:r>
      <w:proofErr w:type="gramStart"/>
      <w:r>
        <w:rPr>
          <w:b/>
        </w:rPr>
        <w:t>ESC stemoperator</w:t>
      </w:r>
      <w:proofErr w:type="gramEnd"/>
      <w:r>
        <w:rPr>
          <w:b/>
        </w:rPr>
        <w:t>.</w:t>
      </w:r>
      <w:r>
        <w:br/>
        <w:t xml:space="preserve">Uw persoonsgegevens zijn toegankelijk voor verschillende personeelsleden die handelen op gezag van de ESC stem-operator en in overeenstemming met onze instructies. Hoewel de EBU en de deelnemende omroeporganisatie samen met de </w:t>
      </w:r>
      <w:r>
        <w:lastRenderedPageBreak/>
        <w:t>ESC stem-operator verantwoordelijk zijn voor het online stemmen tegen betaling, geeft de ESC stem-operator uw persoonsgegevens niet aan hen door en ontvangen zij van de ESC stem-operator alleen geanonimiseerde resultaten voor de hierboven genoemde doeleinden. Alleen de geaggregeerde en geanonimiseerde resultaten zullen worden gepubliceerd.</w:t>
      </w:r>
    </w:p>
    <w:p w14:paraId="4A951338" w14:textId="77777777" w:rsidR="00F4778C" w:rsidRDefault="00F4778C" w:rsidP="00F4778C">
      <w:pPr>
        <w:widowControl w:val="0"/>
        <w:spacing w:line="264" w:lineRule="auto"/>
        <w:ind w:left="720"/>
      </w:pPr>
    </w:p>
    <w:p w14:paraId="0D10B111" w14:textId="77777777" w:rsidR="00E61976" w:rsidRDefault="00000000" w:rsidP="00F4778C">
      <w:pPr>
        <w:widowControl w:val="0"/>
        <w:spacing w:before="251" w:line="264" w:lineRule="auto"/>
        <w:rPr>
          <w:b/>
          <w:sz w:val="34"/>
          <w:szCs w:val="34"/>
        </w:rPr>
      </w:pPr>
      <w:r>
        <w:rPr>
          <w:b/>
          <w:sz w:val="34"/>
          <w:szCs w:val="34"/>
        </w:rPr>
        <w:t>Worden persoonlijke gegevens doorgegeven aan een derde land of een internationale organisatie?</w:t>
      </w:r>
    </w:p>
    <w:p w14:paraId="54658921" w14:textId="31B301E8" w:rsidR="00E61976" w:rsidRDefault="00000000">
      <w:pPr>
        <w:widowControl w:val="0"/>
        <w:spacing w:before="251" w:line="264" w:lineRule="auto"/>
        <w:ind w:right="48"/>
      </w:pPr>
      <w:r>
        <w:t>Houd er rekening mee dat wanneer uw persoonlijke gegevens worden overgedragen aan verwerkers of derden in landen buiten de Europese Economische Ruimte</w:t>
      </w:r>
      <w:r w:rsidR="00304BC3">
        <w:t>, Zwitserland of het Verenigd Koninkrijk</w:t>
      </w:r>
      <w:r>
        <w:t xml:space="preserve"> die volgens de Europese Commissie geen adequaat niveau van bescherming van persoonsgegevens garanderen, wij ervoor zullen zorgen dat passende maatregelen worden geïmplementeerd volgens de toepasselijke nationale en Europese wetgeving met betrekking tot gegevensbescherming. We gebruiken in het bijzonder standaard contractuele clausules goedgekeurd door de Europese Commissie om adequate bescherming te garanderen. Voor meer informatie, inclusief een kopie van de documenten die worden gebruikt om uw persoonlijke gegevens te beschermen, kunt u contact met ons opnemen via </w:t>
      </w:r>
      <w:hyperlink r:id="rId5" w:history="1">
        <w:r w:rsidR="00F4778C" w:rsidRPr="00F02D9F">
          <w:rPr>
            <w:rStyle w:val="Hyperlink"/>
          </w:rPr>
          <w:t>privacy@once.net</w:t>
        </w:r>
      </w:hyperlink>
      <w:r>
        <w:t>.</w:t>
      </w:r>
    </w:p>
    <w:p w14:paraId="0ECF43E2" w14:textId="77777777" w:rsidR="00F4778C" w:rsidRDefault="00F4778C">
      <w:pPr>
        <w:widowControl w:val="0"/>
        <w:spacing w:before="251" w:line="264" w:lineRule="auto"/>
        <w:ind w:right="48"/>
      </w:pPr>
    </w:p>
    <w:p w14:paraId="564A9A6B" w14:textId="7F59F545" w:rsidR="00E61976" w:rsidRDefault="00000000">
      <w:pPr>
        <w:widowControl w:val="0"/>
        <w:pBdr>
          <w:top w:val="nil"/>
          <w:left w:val="nil"/>
          <w:bottom w:val="nil"/>
          <w:right w:val="nil"/>
          <w:between w:val="nil"/>
        </w:pBdr>
        <w:spacing w:before="364" w:line="264" w:lineRule="auto"/>
        <w:ind w:right="147"/>
        <w:rPr>
          <w:b/>
          <w:color w:val="000000"/>
          <w:sz w:val="34"/>
          <w:szCs w:val="34"/>
        </w:rPr>
      </w:pPr>
      <w:r>
        <w:rPr>
          <w:b/>
          <w:color w:val="000000"/>
          <w:sz w:val="34"/>
          <w:szCs w:val="34"/>
        </w:rPr>
        <w:t xml:space="preserve">Hoe lang worden mijn persoonlijke gegevens door ons bewaard? </w:t>
      </w:r>
    </w:p>
    <w:p w14:paraId="0712D623" w14:textId="7D4E4C01" w:rsidR="00E61976" w:rsidRDefault="00000000">
      <w:pPr>
        <w:widowControl w:val="0"/>
        <w:pBdr>
          <w:top w:val="nil"/>
          <w:left w:val="nil"/>
          <w:bottom w:val="nil"/>
          <w:right w:val="nil"/>
          <w:between w:val="nil"/>
        </w:pBdr>
        <w:spacing w:before="265" w:line="264" w:lineRule="auto"/>
        <w:ind w:left="17" w:right="477" w:firstLine="10"/>
        <w:rPr>
          <w:color w:val="000000"/>
        </w:rPr>
      </w:pPr>
      <w:r>
        <w:rPr>
          <w:color w:val="000000"/>
        </w:rPr>
        <w:t xml:space="preserve">Het </w:t>
      </w:r>
      <w:proofErr w:type="spellStart"/>
      <w:r w:rsidR="00304BC3">
        <w:rPr>
          <w:color w:val="000000"/>
        </w:rPr>
        <w:t>Televoting</w:t>
      </w:r>
      <w:proofErr w:type="spellEnd"/>
      <w:r w:rsidR="00304BC3">
        <w:rPr>
          <w:color w:val="000000"/>
        </w:rPr>
        <w:t>-b</w:t>
      </w:r>
      <w:r>
        <w:rPr>
          <w:color w:val="000000"/>
        </w:rPr>
        <w:t xml:space="preserve">edrijf zal uw persoonsgegevens verwerken en bewaren zolang dit nodig is om aan onze contractuele en wettelijke verplichtingen te voldoen. </w:t>
      </w:r>
    </w:p>
    <w:p w14:paraId="78ADB954" w14:textId="77777777" w:rsidR="00E61976" w:rsidRDefault="00000000">
      <w:pPr>
        <w:widowControl w:val="0"/>
        <w:pBdr>
          <w:top w:val="nil"/>
          <w:left w:val="nil"/>
          <w:bottom w:val="nil"/>
          <w:right w:val="nil"/>
          <w:between w:val="nil"/>
        </w:pBdr>
        <w:spacing w:before="11" w:line="264" w:lineRule="auto"/>
        <w:ind w:left="12" w:right="221" w:firstLine="62"/>
        <w:rPr>
          <w:color w:val="000000"/>
        </w:rPr>
      </w:pPr>
      <w:r>
        <w:rPr>
          <w:color w:val="000000"/>
        </w:rPr>
        <w:t xml:space="preserve">Zodra de persoonsgegevens niet langer nodig zijn om aan contractuele of wettelijke verplichtingen te voldoen, worden ze gewist, tenzij de verdere verwerking ervan - voor een bepaalde periode - vereist is voor de volgende doeleinden: </w:t>
      </w:r>
    </w:p>
    <w:p w14:paraId="3BABC9B2" w14:textId="77777777" w:rsidR="00E61976" w:rsidRDefault="00000000">
      <w:pPr>
        <w:widowControl w:val="0"/>
        <w:pBdr>
          <w:top w:val="nil"/>
          <w:left w:val="nil"/>
          <w:bottom w:val="nil"/>
          <w:right w:val="nil"/>
          <w:between w:val="nil"/>
        </w:pBdr>
        <w:spacing w:before="251" w:line="240" w:lineRule="auto"/>
        <w:ind w:left="21"/>
        <w:rPr>
          <w:color w:val="000000"/>
        </w:rPr>
      </w:pPr>
      <w:r>
        <w:rPr>
          <w:color w:val="000000"/>
        </w:rPr>
        <w:t xml:space="preserve">• Voldoen aan commerciële en belastingrechtelijke verplichtingen om te bewaren </w:t>
      </w:r>
    </w:p>
    <w:p w14:paraId="136EDB33" w14:textId="4971CC2B" w:rsidR="00F4778C" w:rsidRDefault="00000000" w:rsidP="00F4778C">
      <w:pPr>
        <w:widowControl w:val="0"/>
        <w:pBdr>
          <w:top w:val="nil"/>
          <w:left w:val="nil"/>
          <w:bottom w:val="nil"/>
          <w:right w:val="nil"/>
          <w:between w:val="nil"/>
        </w:pBdr>
        <w:spacing w:before="274" w:line="264" w:lineRule="auto"/>
        <w:ind w:left="12" w:right="35" w:firstLine="8"/>
        <w:jc w:val="both"/>
        <w:rPr>
          <w:color w:val="000000"/>
        </w:rPr>
      </w:pPr>
      <w:r>
        <w:rPr>
          <w:color w:val="000000"/>
        </w:rPr>
        <w:t>• Duitse handelswet (HGB), Belastingwet (AO), Witwaswet (</w:t>
      </w:r>
      <w:proofErr w:type="spellStart"/>
      <w:r>
        <w:rPr>
          <w:color w:val="000000"/>
        </w:rPr>
        <w:t>GwG</w:t>
      </w:r>
      <w:proofErr w:type="spellEnd"/>
      <w:r>
        <w:rPr>
          <w:color w:val="000000"/>
        </w:rPr>
        <w:t xml:space="preserve">). Deze wetten specificeren over het algemeen bewaartermijnen voor archivering en documentatiedoeleinden, variërend van twee tot tien jaar. </w:t>
      </w:r>
    </w:p>
    <w:p w14:paraId="79F92D4B" w14:textId="77777777" w:rsidR="00E61976" w:rsidRDefault="00000000">
      <w:pPr>
        <w:widowControl w:val="0"/>
        <w:spacing w:before="364" w:line="240" w:lineRule="auto"/>
        <w:ind w:left="10"/>
        <w:rPr>
          <w:b/>
          <w:sz w:val="34"/>
          <w:szCs w:val="34"/>
        </w:rPr>
      </w:pPr>
      <w:r>
        <w:rPr>
          <w:b/>
          <w:sz w:val="34"/>
          <w:szCs w:val="34"/>
        </w:rPr>
        <w:t>Gebruik van cookies</w:t>
      </w:r>
    </w:p>
    <w:p w14:paraId="41C92E79" w14:textId="77777777" w:rsidR="00304BC3" w:rsidRPr="00304BC3" w:rsidRDefault="00304BC3" w:rsidP="00304BC3">
      <w:pPr>
        <w:widowControl w:val="0"/>
        <w:spacing w:before="364" w:line="240" w:lineRule="auto"/>
        <w:rPr>
          <w:b/>
          <w:sz w:val="34"/>
          <w:szCs w:val="34"/>
        </w:rPr>
      </w:pPr>
      <w:r w:rsidRPr="00304BC3">
        <w:rPr>
          <w:bCs/>
        </w:rPr>
        <w:t xml:space="preserve">Het Stemplatform maakt gebruik van essentiële cookies van onze betalingsdienstaanbieder </w:t>
      </w:r>
      <w:proofErr w:type="spellStart"/>
      <w:r w:rsidRPr="00304BC3">
        <w:rPr>
          <w:bCs/>
        </w:rPr>
        <w:t>Stripe</w:t>
      </w:r>
      <w:proofErr w:type="spellEnd"/>
      <w:r w:rsidRPr="00304BC3">
        <w:rPr>
          <w:bCs/>
        </w:rPr>
        <w:t xml:space="preserve"> om een ​​veilige en efficiënte betalingsverwerking te garanderen. Deze cookies zijn essentieel voor het handhaven van de veiligheid en betrouwbaarheid van onze betalingssystemen.</w:t>
      </w:r>
      <w:r w:rsidRPr="00304BC3">
        <w:rPr>
          <w:b/>
          <w:sz w:val="34"/>
          <w:szCs w:val="34"/>
        </w:rPr>
        <w:t xml:space="preserve"> </w:t>
      </w:r>
      <w:r w:rsidRPr="00304BC3">
        <w:rPr>
          <w:bCs/>
        </w:rPr>
        <w:t xml:space="preserve">Ze helpen de identiteit van de gebruiker te verifiëren, fraude te voorkomen en de beveiliging te verbeteren. Bovendien helpen de cookies van </w:t>
      </w:r>
      <w:proofErr w:type="spellStart"/>
      <w:r w:rsidRPr="00304BC3">
        <w:rPr>
          <w:bCs/>
        </w:rPr>
        <w:t>Stripe</w:t>
      </w:r>
      <w:proofErr w:type="spellEnd"/>
      <w:r w:rsidRPr="00304BC3">
        <w:rPr>
          <w:bCs/>
        </w:rPr>
        <w:t xml:space="preserve"> de beveiliging en functionaliteit van onze diensten te optimaliseren door te analyseren hoe gebruikers omgaan met onze betaalfuncties.</w:t>
      </w:r>
    </w:p>
    <w:p w14:paraId="5B6BB5E4" w14:textId="137861E7" w:rsidR="00F4778C" w:rsidRPr="00F4778C" w:rsidRDefault="00304BC3" w:rsidP="00F4778C">
      <w:pPr>
        <w:widowControl w:val="0"/>
        <w:spacing w:before="364" w:line="240" w:lineRule="auto"/>
        <w:ind w:left="10"/>
        <w:rPr>
          <w:bCs/>
        </w:rPr>
      </w:pPr>
      <w:r w:rsidRPr="00304BC3">
        <w:rPr>
          <w:bCs/>
        </w:rPr>
        <w:lastRenderedPageBreak/>
        <w:t>Deze cookies zijn noodzakelijk voor het verwerken van betalingen en vereisen daarom geen voorafgaande toestemming. Ze kunnen niet worden uitgeschakeld als u gebruik wilt maken van onze betaaldiensten, waardoor een continue en veilige transactieverwerking wordt gegarandeerd.</w:t>
      </w:r>
    </w:p>
    <w:p w14:paraId="09D0F79E" w14:textId="77777777" w:rsidR="009A183D" w:rsidRDefault="00000000" w:rsidP="009A183D">
      <w:pPr>
        <w:widowControl w:val="0"/>
        <w:pBdr>
          <w:top w:val="nil"/>
          <w:left w:val="nil"/>
          <w:bottom w:val="nil"/>
          <w:right w:val="nil"/>
          <w:between w:val="nil"/>
        </w:pBdr>
        <w:spacing w:before="364" w:line="240" w:lineRule="auto"/>
        <w:rPr>
          <w:b/>
          <w:color w:val="000000"/>
          <w:sz w:val="34"/>
          <w:szCs w:val="34"/>
        </w:rPr>
      </w:pPr>
      <w:r>
        <w:rPr>
          <w:b/>
          <w:color w:val="000000"/>
          <w:sz w:val="34"/>
          <w:szCs w:val="34"/>
        </w:rPr>
        <w:t xml:space="preserve">Wat zijn uw rechten? </w:t>
      </w:r>
    </w:p>
    <w:p w14:paraId="5515BF97" w14:textId="3E9589B7" w:rsidR="00E61976" w:rsidRDefault="00000000" w:rsidP="009A183D">
      <w:pPr>
        <w:widowControl w:val="0"/>
        <w:pBdr>
          <w:top w:val="nil"/>
          <w:left w:val="nil"/>
          <w:bottom w:val="nil"/>
          <w:right w:val="nil"/>
          <w:between w:val="nil"/>
        </w:pBdr>
        <w:spacing w:before="364" w:line="240" w:lineRule="auto"/>
        <w:rPr>
          <w:color w:val="000000"/>
        </w:rPr>
      </w:pPr>
      <w:r w:rsidRPr="009A183D">
        <w:rPr>
          <w:b/>
        </w:rPr>
        <w:br/>
      </w:r>
      <w:r>
        <w:rPr>
          <w:color w:val="000000"/>
        </w:rPr>
        <w:t xml:space="preserve">U hebt het recht om uw persoonlijke gegevens in te zien en te vragen dat ze worden gecorrigeerd in geval van onjuistheid of om ze te verwijderen als ze niet langer nodig zijn in verband met de doeleinden waarvoor ze zijn verzameld en verwerkt. </w:t>
      </w:r>
    </w:p>
    <w:p w14:paraId="3E63DE4B" w14:textId="77777777" w:rsidR="00E61976" w:rsidRDefault="00000000">
      <w:pPr>
        <w:widowControl w:val="0"/>
        <w:pBdr>
          <w:top w:val="nil"/>
          <w:left w:val="nil"/>
          <w:bottom w:val="nil"/>
          <w:right w:val="nil"/>
          <w:between w:val="nil"/>
        </w:pBdr>
        <w:spacing w:before="251" w:line="264" w:lineRule="auto"/>
        <w:ind w:left="13" w:firstLine="16"/>
        <w:rPr>
          <w:color w:val="000000"/>
        </w:rPr>
      </w:pPr>
      <w:r>
        <w:rPr>
          <w:color w:val="000000"/>
        </w:rPr>
        <w:t xml:space="preserve">In sommige gevallen heeft u het recht om te vragen om beperking van de verwerking, om gegevensoverdraagbaarheid of om bezwaar te maken tegen de verwerking. Elke toestemming die u geeft voor de verwerking van uw persoonsgegevens door ons, kan te allen tijde worden ingetrokken. Houd er rekening mee dat het intrekken van toestemming alleen voor de toekomst geldt. Verwerkingen die </w:t>
      </w:r>
      <w:r>
        <w:t>plaatsvonden</w:t>
      </w:r>
      <w:r>
        <w:rPr>
          <w:color w:val="000000"/>
        </w:rPr>
        <w:t xml:space="preserve"> voordat de toestemming werd ingetrokken, worden er niet door beïnvloed. </w:t>
      </w:r>
    </w:p>
    <w:p w14:paraId="1853C64E" w14:textId="5879C25B" w:rsidR="00E61976" w:rsidRDefault="00000000">
      <w:pPr>
        <w:widowControl w:val="0"/>
        <w:pBdr>
          <w:top w:val="nil"/>
          <w:left w:val="nil"/>
          <w:bottom w:val="nil"/>
          <w:right w:val="nil"/>
          <w:between w:val="nil"/>
        </w:pBdr>
        <w:spacing w:before="251" w:line="240" w:lineRule="auto"/>
        <w:jc w:val="center"/>
        <w:rPr>
          <w:color w:val="000000"/>
        </w:rPr>
      </w:pPr>
      <w:r>
        <w:rPr>
          <w:color w:val="000000"/>
        </w:rPr>
        <w:t xml:space="preserve">U kunt uw rechten uitoefenen door uw verzoek per e-mail te sturen naar </w:t>
      </w:r>
      <w:hyperlink r:id="rId6" w:history="1">
        <w:r w:rsidR="009A183D" w:rsidRPr="00F02D9F">
          <w:rPr>
            <w:rStyle w:val="Hyperlink"/>
          </w:rPr>
          <w:t>privacy@once.net</w:t>
        </w:r>
      </w:hyperlink>
      <w:r w:rsidR="009A183D">
        <w:t>.</w:t>
      </w:r>
    </w:p>
    <w:p w14:paraId="60EB56C1" w14:textId="77777777" w:rsidR="00E61976" w:rsidRDefault="00000000">
      <w:pPr>
        <w:widowControl w:val="0"/>
        <w:pBdr>
          <w:top w:val="nil"/>
          <w:left w:val="nil"/>
          <w:bottom w:val="nil"/>
          <w:right w:val="nil"/>
          <w:between w:val="nil"/>
        </w:pBdr>
        <w:spacing w:before="274" w:line="264" w:lineRule="auto"/>
        <w:ind w:left="9" w:right="648"/>
        <w:rPr>
          <w:color w:val="000000"/>
        </w:rPr>
      </w:pPr>
      <w:r>
        <w:rPr>
          <w:color w:val="000000"/>
        </w:rPr>
        <w:t>Als u van mening bent dat de verwerking van uw persoonsgegevens in strijd is met de Algemene Verordening Gegevensbescherming en/of de Duitse Federale</w:t>
      </w:r>
    </w:p>
    <w:p w14:paraId="70391D29" w14:textId="77777777" w:rsidR="00B24429" w:rsidRPr="00CD3C95" w:rsidRDefault="00000000" w:rsidP="00B24429">
      <w:pPr>
        <w:pStyle w:val="Geenafstand"/>
      </w:pPr>
      <w:r>
        <w:rPr>
          <w:color w:val="000000"/>
        </w:rPr>
        <w:t xml:space="preserve">Gegevensbeschermingswet (BDSG), heeft u het recht om een klacht in te dienen bij een toezichthoudende autoriteit, in het bijzonder in de lidstaat van de Europese Unie van uw gebruikelijke verblijfplaats, uw werkplek of </w:t>
      </w:r>
      <w:proofErr w:type="spellStart"/>
      <w:r w:rsidR="00B24429">
        <w:rPr>
          <w:highlight w:val="white"/>
        </w:rPr>
        <w:t>of</w:t>
      </w:r>
      <w:proofErr w:type="spellEnd"/>
      <w:r w:rsidR="00B24429">
        <w:rPr>
          <w:highlight w:val="white"/>
        </w:rPr>
        <w:t xml:space="preserve"> de plaats waar de schending heeft plaatsgevonden.</w:t>
      </w:r>
    </w:p>
    <w:p w14:paraId="3F6C21B3" w14:textId="71C41430" w:rsidR="00E61976" w:rsidRDefault="00000000" w:rsidP="00B24429">
      <w:pPr>
        <w:widowControl w:val="0"/>
        <w:pBdr>
          <w:top w:val="nil"/>
          <w:left w:val="nil"/>
          <w:bottom w:val="nil"/>
          <w:right w:val="nil"/>
          <w:between w:val="nil"/>
        </w:pBdr>
        <w:spacing w:line="264" w:lineRule="auto"/>
        <w:ind w:right="416"/>
        <w:rPr>
          <w:color w:val="000000"/>
        </w:rPr>
      </w:pPr>
      <w:r>
        <w:rPr>
          <w:color w:val="000000"/>
        </w:rPr>
        <w:t xml:space="preserve">In Nederland is dat de Autoriteit Persoonsgegevens. </w:t>
      </w:r>
    </w:p>
    <w:p w14:paraId="3255A5F9" w14:textId="77777777" w:rsidR="00E61976" w:rsidRDefault="00000000">
      <w:pPr>
        <w:widowControl w:val="0"/>
        <w:pBdr>
          <w:top w:val="nil"/>
          <w:left w:val="nil"/>
          <w:bottom w:val="nil"/>
          <w:right w:val="nil"/>
          <w:between w:val="nil"/>
        </w:pBdr>
        <w:spacing w:before="364" w:line="264" w:lineRule="auto"/>
        <w:ind w:left="11" w:right="123" w:firstLine="23"/>
        <w:rPr>
          <w:b/>
          <w:color w:val="000000"/>
          <w:sz w:val="34"/>
          <w:szCs w:val="34"/>
        </w:rPr>
      </w:pPr>
      <w:r>
        <w:rPr>
          <w:b/>
          <w:color w:val="000000"/>
          <w:sz w:val="34"/>
          <w:szCs w:val="34"/>
        </w:rPr>
        <w:t xml:space="preserve">Hoe kunt u contact opnemen met onze functionarissen voor gegevensbescherming? </w:t>
      </w:r>
    </w:p>
    <w:p w14:paraId="7D08B264" w14:textId="3B294922" w:rsidR="00E61976" w:rsidRPr="009A183D" w:rsidRDefault="00000000" w:rsidP="009A183D">
      <w:pPr>
        <w:widowControl w:val="0"/>
        <w:pBdr>
          <w:top w:val="nil"/>
          <w:left w:val="nil"/>
          <w:bottom w:val="nil"/>
          <w:right w:val="nil"/>
          <w:between w:val="nil"/>
        </w:pBdr>
        <w:spacing w:before="265" w:line="264" w:lineRule="auto"/>
        <w:ind w:left="24" w:right="453" w:hanging="14"/>
        <w:rPr>
          <w:color w:val="000000"/>
        </w:rPr>
      </w:pPr>
      <w:r>
        <w:rPr>
          <w:color w:val="000000"/>
        </w:rPr>
        <w:t>Als u vragen of opmerkingen heeft over deze privacyverklaring, kunt u contact opnemen met</w:t>
      </w:r>
      <w:r w:rsidR="009A183D">
        <w:rPr>
          <w:color w:val="000000"/>
        </w:rPr>
        <w:t xml:space="preserve"> d</w:t>
      </w:r>
      <w:r>
        <w:rPr>
          <w:color w:val="000000"/>
        </w:rPr>
        <w:t xml:space="preserve">e functionaris voor gegevensbescherming van het </w:t>
      </w:r>
      <w:proofErr w:type="spellStart"/>
      <w:r w:rsidR="009A183D">
        <w:rPr>
          <w:color w:val="000000"/>
        </w:rPr>
        <w:t>Televoting</w:t>
      </w:r>
      <w:proofErr w:type="spellEnd"/>
      <w:r w:rsidR="009A183D">
        <w:rPr>
          <w:color w:val="000000"/>
        </w:rPr>
        <w:t>-b</w:t>
      </w:r>
      <w:r>
        <w:rPr>
          <w:color w:val="000000"/>
        </w:rPr>
        <w:t xml:space="preserve">edrijf </w:t>
      </w:r>
      <w:r w:rsidR="009A183D">
        <w:rPr>
          <w:color w:val="000000"/>
        </w:rPr>
        <w:t>via</w:t>
      </w:r>
      <w:r>
        <w:rPr>
          <w:color w:val="000000"/>
          <w:u w:val="single"/>
        </w:rPr>
        <w:t xml:space="preserve"> </w:t>
      </w:r>
      <w:hyperlink r:id="rId7" w:history="1">
        <w:r w:rsidR="009A183D" w:rsidRPr="00F02D9F">
          <w:rPr>
            <w:rStyle w:val="Hyperlink"/>
          </w:rPr>
          <w:t>privacy@once.net</w:t>
        </w:r>
      </w:hyperlink>
      <w:r w:rsidR="009A183D">
        <w:t>.</w:t>
      </w:r>
    </w:p>
    <w:p w14:paraId="51B08FC0" w14:textId="77777777" w:rsidR="00E61976" w:rsidRDefault="00000000">
      <w:pPr>
        <w:widowControl w:val="0"/>
        <w:pBdr>
          <w:top w:val="nil"/>
          <w:left w:val="nil"/>
          <w:bottom w:val="nil"/>
          <w:right w:val="nil"/>
          <w:between w:val="nil"/>
        </w:pBdr>
        <w:spacing w:before="364" w:line="240" w:lineRule="auto"/>
        <w:ind w:left="33"/>
        <w:rPr>
          <w:b/>
          <w:color w:val="000000"/>
          <w:sz w:val="34"/>
          <w:szCs w:val="34"/>
        </w:rPr>
      </w:pPr>
      <w:r>
        <w:rPr>
          <w:b/>
          <w:color w:val="000000"/>
          <w:sz w:val="34"/>
          <w:szCs w:val="34"/>
        </w:rPr>
        <w:t xml:space="preserve">Ingangsdatum en wijzigingen </w:t>
      </w:r>
    </w:p>
    <w:p w14:paraId="7D87A877" w14:textId="586D0925" w:rsidR="00E61976" w:rsidRDefault="00000000">
      <w:pPr>
        <w:widowControl w:val="0"/>
        <w:pBdr>
          <w:top w:val="nil"/>
          <w:left w:val="nil"/>
          <w:bottom w:val="nil"/>
          <w:right w:val="nil"/>
          <w:between w:val="nil"/>
        </w:pBdr>
        <w:spacing w:before="300" w:line="240" w:lineRule="auto"/>
        <w:ind w:left="26"/>
        <w:rPr>
          <w:color w:val="000000"/>
        </w:rPr>
      </w:pPr>
      <w:r>
        <w:rPr>
          <w:color w:val="000000"/>
        </w:rPr>
        <w:t xml:space="preserve">Deze privacyverklaring is van kracht vanaf </w:t>
      </w:r>
      <w:r w:rsidR="00376751">
        <w:t>25</w:t>
      </w:r>
      <w:r>
        <w:rPr>
          <w:color w:val="000000"/>
        </w:rPr>
        <w:t xml:space="preserve"> </w:t>
      </w:r>
      <w:r w:rsidR="00B24429">
        <w:t>maart</w:t>
      </w:r>
      <w:r>
        <w:rPr>
          <w:color w:val="000000"/>
        </w:rPr>
        <w:t xml:space="preserve"> 202</w:t>
      </w:r>
      <w:r w:rsidR="00376751">
        <w:t>5</w:t>
      </w:r>
      <w:r>
        <w:rPr>
          <w:color w:val="000000"/>
        </w:rPr>
        <w:t xml:space="preserve">. </w:t>
      </w:r>
    </w:p>
    <w:p w14:paraId="5856D6C3" w14:textId="77777777" w:rsidR="00E61976" w:rsidRDefault="00000000">
      <w:pPr>
        <w:widowControl w:val="0"/>
        <w:pBdr>
          <w:top w:val="nil"/>
          <w:left w:val="nil"/>
          <w:bottom w:val="nil"/>
          <w:right w:val="nil"/>
          <w:between w:val="nil"/>
        </w:pBdr>
        <w:spacing w:before="34" w:line="264" w:lineRule="auto"/>
        <w:ind w:left="24" w:right="134"/>
        <w:rPr>
          <w:color w:val="000000"/>
        </w:rPr>
      </w:pPr>
      <w:r>
        <w:rPr>
          <w:color w:val="000000"/>
        </w:rPr>
        <w:t>We behouden ons het recht voor om naar eigen goeddunken delen van deze privacyverklaring op elk moment te wijzigen, aan te passen, toe te voegen of te verwijderen.</w:t>
      </w:r>
    </w:p>
    <w:p w14:paraId="3D6B4412" w14:textId="77777777" w:rsidR="00376751" w:rsidRDefault="00376751">
      <w:pPr>
        <w:widowControl w:val="0"/>
        <w:pBdr>
          <w:top w:val="nil"/>
          <w:left w:val="nil"/>
          <w:bottom w:val="nil"/>
          <w:right w:val="nil"/>
          <w:between w:val="nil"/>
        </w:pBdr>
        <w:spacing w:before="34" w:line="264" w:lineRule="auto"/>
        <w:ind w:left="24" w:right="134"/>
        <w:rPr>
          <w:color w:val="000000"/>
        </w:rPr>
      </w:pPr>
    </w:p>
    <w:p w14:paraId="0D41D2C0" w14:textId="7B19C54C" w:rsidR="00376751" w:rsidRDefault="00376751" w:rsidP="00376751">
      <w:pPr>
        <w:widowControl w:val="0"/>
        <w:pBdr>
          <w:top w:val="nil"/>
          <w:left w:val="nil"/>
          <w:bottom w:val="nil"/>
          <w:right w:val="nil"/>
          <w:between w:val="nil"/>
        </w:pBdr>
        <w:spacing w:before="34" w:line="264" w:lineRule="auto"/>
        <w:ind w:left="24" w:right="134"/>
        <w:rPr>
          <w:color w:val="000000"/>
        </w:rPr>
      </w:pPr>
      <w:r w:rsidRPr="00376751">
        <w:rPr>
          <w:color w:val="000000"/>
        </w:rPr>
        <w:t>LIJST VAN DEELNEMENDE OMROEPEN AAN HET ESC 2025 DIE SAMEN MET DE EBU EN DE ESC-STEMOPERATOR ALS GEZAMENLIJKE VERANTWOORDELIJKEN OPTREDEN</w:t>
      </w:r>
      <w:r>
        <w:rPr>
          <w:color w:val="000000"/>
        </w:rPr>
        <w:t>:</w:t>
      </w:r>
    </w:p>
    <w:p w14:paraId="39D12809" w14:textId="77777777" w:rsidR="00376751" w:rsidRDefault="00376751" w:rsidP="00376751">
      <w:pPr>
        <w:widowControl w:val="0"/>
        <w:pBdr>
          <w:top w:val="nil"/>
          <w:left w:val="nil"/>
          <w:bottom w:val="nil"/>
          <w:right w:val="nil"/>
          <w:between w:val="nil"/>
        </w:pBdr>
        <w:spacing w:before="34" w:line="264" w:lineRule="auto"/>
        <w:ind w:left="24" w:right="134"/>
        <w:rPr>
          <w:color w:val="000000"/>
        </w:rPr>
      </w:pPr>
    </w:p>
    <w:p w14:paraId="3124A303" w14:textId="77777777" w:rsidR="00376751" w:rsidRDefault="00376751" w:rsidP="00376751">
      <w:pPr>
        <w:widowControl w:val="0"/>
        <w:pBdr>
          <w:top w:val="nil"/>
          <w:left w:val="nil"/>
          <w:bottom w:val="nil"/>
          <w:right w:val="nil"/>
          <w:between w:val="nil"/>
        </w:pBdr>
        <w:spacing w:before="34" w:line="264" w:lineRule="auto"/>
        <w:ind w:left="24" w:right="134"/>
        <w:rPr>
          <w:color w:val="000000"/>
        </w:rPr>
      </w:pPr>
    </w:p>
    <w:p w14:paraId="240C99CE" w14:textId="5DA350B8" w:rsidR="00376751" w:rsidRPr="00376751" w:rsidRDefault="008C6E83" w:rsidP="00376751">
      <w:pPr>
        <w:widowControl w:val="0"/>
        <w:pBdr>
          <w:top w:val="nil"/>
          <w:left w:val="nil"/>
          <w:bottom w:val="nil"/>
          <w:right w:val="nil"/>
          <w:between w:val="nil"/>
        </w:pBdr>
        <w:spacing w:before="34" w:line="264" w:lineRule="auto"/>
        <w:ind w:left="24" w:right="134"/>
        <w:rPr>
          <w:color w:val="000000"/>
          <w:lang w:val="en-US"/>
        </w:rPr>
      </w:pPr>
      <w:r>
        <w:rPr>
          <w:noProof/>
          <w:color w:val="000000"/>
          <w:lang w:val="en-US"/>
        </w:rPr>
        <w:drawing>
          <wp:anchor distT="0" distB="0" distL="114300" distR="114300" simplePos="0" relativeHeight="251658240" behindDoc="0" locked="0" layoutInCell="1" allowOverlap="1" wp14:anchorId="14EEEFB1" wp14:editId="26959C5B">
            <wp:simplePos x="0" y="0"/>
            <wp:positionH relativeFrom="column">
              <wp:posOffset>6350</wp:posOffset>
            </wp:positionH>
            <wp:positionV relativeFrom="paragraph">
              <wp:posOffset>6479328</wp:posOffset>
            </wp:positionV>
            <wp:extent cx="5752465" cy="2411730"/>
            <wp:effectExtent l="0" t="0" r="635" b="1270"/>
            <wp:wrapNone/>
            <wp:docPr id="1194367521" name="Afbeelding 2" descr="Afbeelding met tekst, nummer, Lettertype, ontvang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67521" name="Afbeelding 2" descr="Afbeelding met tekst, nummer, Lettertype, ontvangst&#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5752465" cy="2411730"/>
                    </a:xfrm>
                    <a:prstGeom prst="rect">
                      <a:avLst/>
                    </a:prstGeom>
                  </pic:spPr>
                </pic:pic>
              </a:graphicData>
            </a:graphic>
            <wp14:sizeRelH relativeFrom="page">
              <wp14:pctWidth>0</wp14:pctWidth>
            </wp14:sizeRelH>
            <wp14:sizeRelV relativeFrom="page">
              <wp14:pctHeight>0</wp14:pctHeight>
            </wp14:sizeRelV>
          </wp:anchor>
        </w:drawing>
      </w:r>
      <w:r>
        <w:rPr>
          <w:noProof/>
          <w:color w:val="000000"/>
          <w:lang w:val="en-US"/>
        </w:rPr>
        <w:drawing>
          <wp:inline distT="0" distB="0" distL="0" distR="0" wp14:anchorId="479D9940" wp14:editId="5A7E8486">
            <wp:extent cx="5752465" cy="6494145"/>
            <wp:effectExtent l="0" t="0" r="635" b="0"/>
            <wp:docPr id="1495474508" name="Afbeelding 1" descr="Afbeelding met tekst, menu, document,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474508" name="Afbeelding 1" descr="Afbeelding met tekst, menu, document, nummer&#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5752465" cy="6494145"/>
                    </a:xfrm>
                    <a:prstGeom prst="rect">
                      <a:avLst/>
                    </a:prstGeom>
                  </pic:spPr>
                </pic:pic>
              </a:graphicData>
            </a:graphic>
          </wp:inline>
        </w:drawing>
      </w:r>
    </w:p>
    <w:p w14:paraId="62383A77" w14:textId="0E473AB1" w:rsidR="00376751" w:rsidRPr="00376751" w:rsidRDefault="00376751" w:rsidP="008C6E83">
      <w:pPr>
        <w:widowControl w:val="0"/>
        <w:pBdr>
          <w:top w:val="nil"/>
          <w:left w:val="nil"/>
          <w:bottom w:val="nil"/>
          <w:right w:val="nil"/>
          <w:between w:val="nil"/>
        </w:pBdr>
        <w:spacing w:before="34" w:line="264" w:lineRule="auto"/>
        <w:ind w:right="134"/>
        <w:rPr>
          <w:color w:val="000000"/>
          <w:lang w:val="en-US"/>
        </w:rPr>
      </w:pPr>
    </w:p>
    <w:sectPr w:rsidR="00376751" w:rsidRPr="00376751">
      <w:pgSz w:w="11920" w:h="16840"/>
      <w:pgMar w:top="1426" w:right="1431" w:bottom="1553" w:left="143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185E05"/>
    <w:multiLevelType w:val="multilevel"/>
    <w:tmpl w:val="53FC5F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050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76"/>
    <w:rsid w:val="00304BC3"/>
    <w:rsid w:val="00376751"/>
    <w:rsid w:val="004975D4"/>
    <w:rsid w:val="00634DA4"/>
    <w:rsid w:val="008C6E83"/>
    <w:rsid w:val="009A183D"/>
    <w:rsid w:val="00A15186"/>
    <w:rsid w:val="00B24429"/>
    <w:rsid w:val="00C645AB"/>
    <w:rsid w:val="00D73561"/>
    <w:rsid w:val="00DC3D8E"/>
    <w:rsid w:val="00E61976"/>
    <w:rsid w:val="00F4778C"/>
    <w:rsid w:val="00FD23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27A5B"/>
  <w15:docId w15:val="{81AFA273-0C9F-5C45-99AC-62ED39AD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ardalinea-lettertype"/>
    <w:uiPriority w:val="99"/>
    <w:unhideWhenUsed/>
    <w:rsid w:val="00304BC3"/>
    <w:rPr>
      <w:color w:val="0000FF" w:themeColor="hyperlink"/>
      <w:u w:val="single"/>
    </w:rPr>
  </w:style>
  <w:style w:type="character" w:styleId="Onopgelostemelding">
    <w:name w:val="Unresolved Mention"/>
    <w:basedOn w:val="Standaardalinea-lettertype"/>
    <w:uiPriority w:val="99"/>
    <w:semiHidden/>
    <w:unhideWhenUsed/>
    <w:rsid w:val="00304BC3"/>
    <w:rPr>
      <w:color w:val="605E5C"/>
      <w:shd w:val="clear" w:color="auto" w:fill="E1DFDD"/>
    </w:rPr>
  </w:style>
  <w:style w:type="paragraph" w:styleId="Geenafstand">
    <w:name w:val="No Spacing"/>
    <w:uiPriority w:val="1"/>
    <w:qFormat/>
    <w:rsid w:val="00B2442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086436">
      <w:bodyDiv w:val="1"/>
      <w:marLeft w:val="0"/>
      <w:marRight w:val="0"/>
      <w:marTop w:val="0"/>
      <w:marBottom w:val="0"/>
      <w:divBdr>
        <w:top w:val="none" w:sz="0" w:space="0" w:color="auto"/>
        <w:left w:val="none" w:sz="0" w:space="0" w:color="auto"/>
        <w:bottom w:val="none" w:sz="0" w:space="0" w:color="auto"/>
        <w:right w:val="none" w:sz="0" w:space="0" w:color="auto"/>
      </w:divBdr>
      <w:divsChild>
        <w:div w:id="241991342">
          <w:marLeft w:val="0"/>
          <w:marRight w:val="0"/>
          <w:marTop w:val="0"/>
          <w:marBottom w:val="0"/>
          <w:divBdr>
            <w:top w:val="none" w:sz="0" w:space="0" w:color="auto"/>
            <w:left w:val="none" w:sz="0" w:space="0" w:color="auto"/>
            <w:bottom w:val="none" w:sz="0" w:space="0" w:color="auto"/>
            <w:right w:val="none" w:sz="0" w:space="0" w:color="auto"/>
          </w:divBdr>
          <w:divsChild>
            <w:div w:id="10306752">
              <w:marLeft w:val="0"/>
              <w:marRight w:val="0"/>
              <w:marTop w:val="0"/>
              <w:marBottom w:val="0"/>
              <w:divBdr>
                <w:top w:val="none" w:sz="0" w:space="0" w:color="auto"/>
                <w:left w:val="none" w:sz="0" w:space="0" w:color="auto"/>
                <w:bottom w:val="none" w:sz="0" w:space="0" w:color="auto"/>
                <w:right w:val="none" w:sz="0" w:space="0" w:color="auto"/>
              </w:divBdr>
              <w:divsChild>
                <w:div w:id="967856490">
                  <w:marLeft w:val="0"/>
                  <w:marRight w:val="0"/>
                  <w:marTop w:val="0"/>
                  <w:marBottom w:val="0"/>
                  <w:divBdr>
                    <w:top w:val="none" w:sz="0" w:space="0" w:color="auto"/>
                    <w:left w:val="none" w:sz="0" w:space="0" w:color="auto"/>
                    <w:bottom w:val="none" w:sz="0" w:space="0" w:color="auto"/>
                    <w:right w:val="none" w:sz="0" w:space="0" w:color="auto"/>
                  </w:divBdr>
                  <w:divsChild>
                    <w:div w:id="639115151">
                      <w:marLeft w:val="0"/>
                      <w:marRight w:val="0"/>
                      <w:marTop w:val="0"/>
                      <w:marBottom w:val="0"/>
                      <w:divBdr>
                        <w:top w:val="none" w:sz="0" w:space="0" w:color="auto"/>
                        <w:left w:val="none" w:sz="0" w:space="0" w:color="auto"/>
                        <w:bottom w:val="none" w:sz="0" w:space="0" w:color="auto"/>
                        <w:right w:val="none" w:sz="0" w:space="0" w:color="auto"/>
                      </w:divBdr>
                      <w:divsChild>
                        <w:div w:id="989408347">
                          <w:marLeft w:val="0"/>
                          <w:marRight w:val="0"/>
                          <w:marTop w:val="0"/>
                          <w:marBottom w:val="0"/>
                          <w:divBdr>
                            <w:top w:val="none" w:sz="0" w:space="0" w:color="auto"/>
                            <w:left w:val="none" w:sz="0" w:space="0" w:color="auto"/>
                            <w:bottom w:val="none" w:sz="0" w:space="0" w:color="auto"/>
                            <w:right w:val="none" w:sz="0" w:space="0" w:color="auto"/>
                          </w:divBdr>
                          <w:divsChild>
                            <w:div w:id="1302922342">
                              <w:marLeft w:val="0"/>
                              <w:marRight w:val="0"/>
                              <w:marTop w:val="0"/>
                              <w:marBottom w:val="0"/>
                              <w:divBdr>
                                <w:top w:val="none" w:sz="0" w:space="0" w:color="auto"/>
                                <w:left w:val="none" w:sz="0" w:space="0" w:color="auto"/>
                                <w:bottom w:val="none" w:sz="0" w:space="0" w:color="auto"/>
                                <w:right w:val="none" w:sz="0" w:space="0" w:color="auto"/>
                              </w:divBdr>
                              <w:divsChild>
                                <w:div w:id="2014261927">
                                  <w:marLeft w:val="0"/>
                                  <w:marRight w:val="0"/>
                                  <w:marTop w:val="0"/>
                                  <w:marBottom w:val="0"/>
                                  <w:divBdr>
                                    <w:top w:val="none" w:sz="0" w:space="0" w:color="auto"/>
                                    <w:left w:val="none" w:sz="0" w:space="0" w:color="auto"/>
                                    <w:bottom w:val="none" w:sz="0" w:space="0" w:color="auto"/>
                                    <w:right w:val="none" w:sz="0" w:space="0" w:color="auto"/>
                                  </w:divBdr>
                                  <w:divsChild>
                                    <w:div w:id="109120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43926">
          <w:marLeft w:val="0"/>
          <w:marRight w:val="0"/>
          <w:marTop w:val="240"/>
          <w:marBottom w:val="0"/>
          <w:divBdr>
            <w:top w:val="none" w:sz="0" w:space="0" w:color="auto"/>
            <w:left w:val="none" w:sz="0" w:space="0" w:color="auto"/>
            <w:bottom w:val="none" w:sz="0" w:space="0" w:color="auto"/>
            <w:right w:val="none" w:sz="0" w:space="0" w:color="auto"/>
          </w:divBdr>
        </w:div>
      </w:divsChild>
    </w:div>
    <w:div w:id="432090389">
      <w:bodyDiv w:val="1"/>
      <w:marLeft w:val="0"/>
      <w:marRight w:val="0"/>
      <w:marTop w:val="0"/>
      <w:marBottom w:val="0"/>
      <w:divBdr>
        <w:top w:val="none" w:sz="0" w:space="0" w:color="auto"/>
        <w:left w:val="none" w:sz="0" w:space="0" w:color="auto"/>
        <w:bottom w:val="none" w:sz="0" w:space="0" w:color="auto"/>
        <w:right w:val="none" w:sz="0" w:space="0" w:color="auto"/>
      </w:divBdr>
    </w:div>
    <w:div w:id="886993865">
      <w:bodyDiv w:val="1"/>
      <w:marLeft w:val="0"/>
      <w:marRight w:val="0"/>
      <w:marTop w:val="0"/>
      <w:marBottom w:val="0"/>
      <w:divBdr>
        <w:top w:val="none" w:sz="0" w:space="0" w:color="auto"/>
        <w:left w:val="none" w:sz="0" w:space="0" w:color="auto"/>
        <w:bottom w:val="none" w:sz="0" w:space="0" w:color="auto"/>
        <w:right w:val="none" w:sz="0" w:space="0" w:color="auto"/>
      </w:divBdr>
      <w:divsChild>
        <w:div w:id="420369050">
          <w:marLeft w:val="0"/>
          <w:marRight w:val="0"/>
          <w:marTop w:val="0"/>
          <w:marBottom w:val="0"/>
          <w:divBdr>
            <w:top w:val="none" w:sz="0" w:space="0" w:color="auto"/>
            <w:left w:val="none" w:sz="0" w:space="0" w:color="auto"/>
            <w:bottom w:val="none" w:sz="0" w:space="0" w:color="auto"/>
            <w:right w:val="none" w:sz="0" w:space="0" w:color="auto"/>
          </w:divBdr>
          <w:divsChild>
            <w:div w:id="1611349891">
              <w:marLeft w:val="0"/>
              <w:marRight w:val="0"/>
              <w:marTop w:val="0"/>
              <w:marBottom w:val="0"/>
              <w:divBdr>
                <w:top w:val="none" w:sz="0" w:space="0" w:color="auto"/>
                <w:left w:val="none" w:sz="0" w:space="0" w:color="auto"/>
                <w:bottom w:val="none" w:sz="0" w:space="0" w:color="auto"/>
                <w:right w:val="none" w:sz="0" w:space="0" w:color="auto"/>
              </w:divBdr>
              <w:divsChild>
                <w:div w:id="2001351889">
                  <w:marLeft w:val="0"/>
                  <w:marRight w:val="0"/>
                  <w:marTop w:val="0"/>
                  <w:marBottom w:val="0"/>
                  <w:divBdr>
                    <w:top w:val="none" w:sz="0" w:space="0" w:color="auto"/>
                    <w:left w:val="none" w:sz="0" w:space="0" w:color="auto"/>
                    <w:bottom w:val="none" w:sz="0" w:space="0" w:color="auto"/>
                    <w:right w:val="none" w:sz="0" w:space="0" w:color="auto"/>
                  </w:divBdr>
                  <w:divsChild>
                    <w:div w:id="1168250865">
                      <w:marLeft w:val="0"/>
                      <w:marRight w:val="0"/>
                      <w:marTop w:val="0"/>
                      <w:marBottom w:val="0"/>
                      <w:divBdr>
                        <w:top w:val="none" w:sz="0" w:space="0" w:color="auto"/>
                        <w:left w:val="none" w:sz="0" w:space="0" w:color="auto"/>
                        <w:bottom w:val="none" w:sz="0" w:space="0" w:color="auto"/>
                        <w:right w:val="none" w:sz="0" w:space="0" w:color="auto"/>
                      </w:divBdr>
                      <w:divsChild>
                        <w:div w:id="564411535">
                          <w:marLeft w:val="0"/>
                          <w:marRight w:val="0"/>
                          <w:marTop w:val="0"/>
                          <w:marBottom w:val="0"/>
                          <w:divBdr>
                            <w:top w:val="none" w:sz="0" w:space="0" w:color="auto"/>
                            <w:left w:val="none" w:sz="0" w:space="0" w:color="auto"/>
                            <w:bottom w:val="none" w:sz="0" w:space="0" w:color="auto"/>
                            <w:right w:val="none" w:sz="0" w:space="0" w:color="auto"/>
                          </w:divBdr>
                          <w:divsChild>
                            <w:div w:id="1895313299">
                              <w:marLeft w:val="0"/>
                              <w:marRight w:val="0"/>
                              <w:marTop w:val="0"/>
                              <w:marBottom w:val="0"/>
                              <w:divBdr>
                                <w:top w:val="none" w:sz="0" w:space="0" w:color="auto"/>
                                <w:left w:val="none" w:sz="0" w:space="0" w:color="auto"/>
                                <w:bottom w:val="none" w:sz="0" w:space="0" w:color="auto"/>
                                <w:right w:val="none" w:sz="0" w:space="0" w:color="auto"/>
                              </w:divBdr>
                              <w:divsChild>
                                <w:div w:id="1870486964">
                                  <w:marLeft w:val="0"/>
                                  <w:marRight w:val="0"/>
                                  <w:marTop w:val="0"/>
                                  <w:marBottom w:val="0"/>
                                  <w:divBdr>
                                    <w:top w:val="none" w:sz="0" w:space="0" w:color="auto"/>
                                    <w:left w:val="none" w:sz="0" w:space="0" w:color="auto"/>
                                    <w:bottom w:val="none" w:sz="0" w:space="0" w:color="auto"/>
                                    <w:right w:val="none" w:sz="0" w:space="0" w:color="auto"/>
                                  </w:divBdr>
                                  <w:divsChild>
                                    <w:div w:id="4481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626577">
          <w:marLeft w:val="0"/>
          <w:marRight w:val="0"/>
          <w:marTop w:val="240"/>
          <w:marBottom w:val="0"/>
          <w:divBdr>
            <w:top w:val="none" w:sz="0" w:space="0" w:color="auto"/>
            <w:left w:val="none" w:sz="0" w:space="0" w:color="auto"/>
            <w:bottom w:val="none" w:sz="0" w:space="0" w:color="auto"/>
            <w:right w:val="none" w:sz="0" w:space="0" w:color="auto"/>
          </w:divBdr>
        </w:div>
      </w:divsChild>
    </w:div>
    <w:div w:id="907231447">
      <w:bodyDiv w:val="1"/>
      <w:marLeft w:val="0"/>
      <w:marRight w:val="0"/>
      <w:marTop w:val="0"/>
      <w:marBottom w:val="0"/>
      <w:divBdr>
        <w:top w:val="none" w:sz="0" w:space="0" w:color="auto"/>
        <w:left w:val="none" w:sz="0" w:space="0" w:color="auto"/>
        <w:bottom w:val="none" w:sz="0" w:space="0" w:color="auto"/>
        <w:right w:val="none" w:sz="0" w:space="0" w:color="auto"/>
      </w:divBdr>
    </w:div>
    <w:div w:id="1046221437">
      <w:bodyDiv w:val="1"/>
      <w:marLeft w:val="0"/>
      <w:marRight w:val="0"/>
      <w:marTop w:val="0"/>
      <w:marBottom w:val="0"/>
      <w:divBdr>
        <w:top w:val="none" w:sz="0" w:space="0" w:color="auto"/>
        <w:left w:val="none" w:sz="0" w:space="0" w:color="auto"/>
        <w:bottom w:val="none" w:sz="0" w:space="0" w:color="auto"/>
        <w:right w:val="none" w:sz="0" w:space="0" w:color="auto"/>
      </w:divBdr>
    </w:div>
    <w:div w:id="1460689416">
      <w:bodyDiv w:val="1"/>
      <w:marLeft w:val="0"/>
      <w:marRight w:val="0"/>
      <w:marTop w:val="0"/>
      <w:marBottom w:val="0"/>
      <w:divBdr>
        <w:top w:val="none" w:sz="0" w:space="0" w:color="auto"/>
        <w:left w:val="none" w:sz="0" w:space="0" w:color="auto"/>
        <w:bottom w:val="none" w:sz="0" w:space="0" w:color="auto"/>
        <w:right w:val="none" w:sz="0" w:space="0" w:color="auto"/>
      </w:divBdr>
    </w:div>
    <w:div w:id="1585794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rivacy@onc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vacy@once.net" TargetMode="External"/><Relationship Id="rId11" Type="http://schemas.openxmlformats.org/officeDocument/2006/relationships/theme" Target="theme/theme1.xml"/><Relationship Id="rId5" Type="http://schemas.openxmlformats.org/officeDocument/2006/relationships/hyperlink" Target="mailto:privacy@once.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1652</Words>
  <Characters>9090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Jorgo Hoogervorst</cp:lastModifiedBy>
  <cp:revision>10</cp:revision>
  <dcterms:created xsi:type="dcterms:W3CDTF">2025-04-17T08:41:00Z</dcterms:created>
  <dcterms:modified xsi:type="dcterms:W3CDTF">2025-04-17T13:39:00Z</dcterms:modified>
</cp:coreProperties>
</file>